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A7" w:rsidRDefault="00CD60A7" w:rsidP="009E7EE1">
      <w:pPr>
        <w:spacing w:after="0" w:line="240" w:lineRule="auto"/>
        <w:rPr>
          <w:rFonts w:ascii="Arial" w:eastAsia="Times New Roman" w:hAnsi="Arial" w:cs="Arial"/>
          <w:sz w:val="30"/>
          <w:szCs w:val="30"/>
          <w:lang w:eastAsia="pt-BR"/>
        </w:rPr>
      </w:pPr>
      <w:bookmarkStart w:id="0" w:name="_GoBack"/>
      <w:bookmarkEnd w:id="0"/>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1F63E3">
      <w:pPr>
        <w:spacing w:after="0" w:line="240" w:lineRule="auto"/>
        <w:jc w:val="center"/>
        <w:rPr>
          <w:rFonts w:ascii="Arial" w:eastAsia="Times New Roman" w:hAnsi="Arial" w:cs="Arial"/>
          <w:sz w:val="44"/>
          <w:szCs w:val="44"/>
          <w:lang w:eastAsia="pt-BR"/>
        </w:rPr>
      </w:pPr>
    </w:p>
    <w:p w:rsidR="001F63E3" w:rsidRDefault="001F63E3" w:rsidP="001F63E3">
      <w:pPr>
        <w:spacing w:after="0" w:line="240" w:lineRule="auto"/>
        <w:jc w:val="center"/>
        <w:rPr>
          <w:rFonts w:ascii="Arial" w:eastAsia="Times New Roman" w:hAnsi="Arial" w:cs="Arial"/>
          <w:sz w:val="44"/>
          <w:szCs w:val="44"/>
          <w:lang w:eastAsia="pt-BR"/>
        </w:rPr>
      </w:pPr>
    </w:p>
    <w:p w:rsidR="001F63E3" w:rsidRDefault="001F63E3" w:rsidP="001F63E3">
      <w:pPr>
        <w:spacing w:after="0" w:line="240" w:lineRule="auto"/>
        <w:jc w:val="center"/>
        <w:rPr>
          <w:rFonts w:ascii="Arial" w:eastAsia="Times New Roman" w:hAnsi="Arial" w:cs="Arial"/>
          <w:sz w:val="44"/>
          <w:szCs w:val="44"/>
          <w:lang w:eastAsia="pt-BR"/>
        </w:rPr>
      </w:pPr>
      <w:r w:rsidRPr="001F63E3">
        <w:rPr>
          <w:rFonts w:ascii="Arial" w:eastAsia="Times New Roman" w:hAnsi="Arial" w:cs="Arial"/>
          <w:sz w:val="44"/>
          <w:szCs w:val="44"/>
          <w:lang w:eastAsia="pt-BR"/>
        </w:rPr>
        <w:t>MANUAL DE CLASSIFICAÇÃO</w:t>
      </w:r>
    </w:p>
    <w:p w:rsidR="001F63E3" w:rsidRPr="001F63E3" w:rsidRDefault="001F63E3" w:rsidP="001F63E3">
      <w:pPr>
        <w:spacing w:after="0" w:line="240" w:lineRule="auto"/>
        <w:jc w:val="center"/>
        <w:rPr>
          <w:rFonts w:ascii="Arial" w:eastAsia="Times New Roman" w:hAnsi="Arial" w:cs="Arial"/>
          <w:sz w:val="44"/>
          <w:szCs w:val="44"/>
          <w:lang w:eastAsia="pt-BR"/>
        </w:rPr>
      </w:pPr>
    </w:p>
    <w:p w:rsidR="001F63E3" w:rsidRPr="001F63E3" w:rsidRDefault="001F63E3" w:rsidP="001F63E3">
      <w:pPr>
        <w:spacing w:after="0" w:line="240" w:lineRule="auto"/>
        <w:jc w:val="center"/>
        <w:rPr>
          <w:rFonts w:ascii="Arial" w:eastAsia="Times New Roman" w:hAnsi="Arial" w:cs="Arial"/>
          <w:sz w:val="44"/>
          <w:szCs w:val="44"/>
          <w:lang w:eastAsia="pt-BR"/>
        </w:rPr>
      </w:pPr>
    </w:p>
    <w:p w:rsidR="001F63E3" w:rsidRDefault="001F63E3" w:rsidP="001F63E3">
      <w:pPr>
        <w:spacing w:after="0" w:line="240" w:lineRule="auto"/>
        <w:jc w:val="center"/>
        <w:rPr>
          <w:rFonts w:ascii="Arial" w:eastAsia="Times New Roman" w:hAnsi="Arial" w:cs="Arial"/>
          <w:sz w:val="44"/>
          <w:szCs w:val="44"/>
          <w:lang w:eastAsia="pt-BR"/>
        </w:rPr>
      </w:pPr>
      <w:r w:rsidRPr="001F63E3">
        <w:rPr>
          <w:rFonts w:ascii="Arial" w:eastAsia="Times New Roman" w:hAnsi="Arial" w:cs="Arial"/>
          <w:sz w:val="44"/>
          <w:szCs w:val="44"/>
          <w:lang w:eastAsia="pt-BR"/>
        </w:rPr>
        <w:t>DA DESPESA E RECEITA DE</w:t>
      </w:r>
    </w:p>
    <w:p w:rsidR="001F63E3" w:rsidRPr="001F63E3" w:rsidRDefault="001F63E3" w:rsidP="001F63E3">
      <w:pPr>
        <w:spacing w:after="0" w:line="240" w:lineRule="auto"/>
        <w:jc w:val="center"/>
        <w:rPr>
          <w:rFonts w:ascii="Arial" w:eastAsia="Times New Roman" w:hAnsi="Arial" w:cs="Arial"/>
          <w:sz w:val="44"/>
          <w:szCs w:val="44"/>
          <w:lang w:eastAsia="pt-BR"/>
        </w:rPr>
      </w:pPr>
    </w:p>
    <w:p w:rsidR="001F63E3" w:rsidRPr="001F63E3" w:rsidRDefault="001F63E3" w:rsidP="001F63E3">
      <w:pPr>
        <w:spacing w:after="0" w:line="240" w:lineRule="auto"/>
        <w:jc w:val="center"/>
        <w:rPr>
          <w:rFonts w:ascii="Arial" w:eastAsia="Times New Roman" w:hAnsi="Arial" w:cs="Arial"/>
          <w:sz w:val="44"/>
          <w:szCs w:val="44"/>
          <w:lang w:eastAsia="pt-BR"/>
        </w:rPr>
      </w:pPr>
    </w:p>
    <w:p w:rsidR="001F63E3" w:rsidRDefault="001F63E3" w:rsidP="001F63E3">
      <w:pPr>
        <w:spacing w:after="0" w:line="240" w:lineRule="auto"/>
        <w:jc w:val="center"/>
        <w:rPr>
          <w:rFonts w:ascii="Arial" w:eastAsia="Times New Roman" w:hAnsi="Arial" w:cs="Arial"/>
          <w:sz w:val="44"/>
          <w:szCs w:val="44"/>
          <w:lang w:eastAsia="pt-BR"/>
        </w:rPr>
      </w:pPr>
      <w:r w:rsidRPr="001F63E3">
        <w:rPr>
          <w:rFonts w:ascii="Arial" w:eastAsia="Times New Roman" w:hAnsi="Arial" w:cs="Arial"/>
          <w:sz w:val="44"/>
          <w:szCs w:val="44"/>
          <w:lang w:eastAsia="pt-BR"/>
        </w:rPr>
        <w:t>MATO GROSSO DO SUL</w:t>
      </w:r>
    </w:p>
    <w:p w:rsidR="00CC53DA" w:rsidRDefault="00CC53DA" w:rsidP="001F63E3">
      <w:pPr>
        <w:spacing w:after="0" w:line="240" w:lineRule="auto"/>
        <w:jc w:val="center"/>
        <w:rPr>
          <w:rFonts w:ascii="Arial" w:eastAsia="Times New Roman" w:hAnsi="Arial" w:cs="Arial"/>
          <w:sz w:val="44"/>
          <w:szCs w:val="44"/>
          <w:lang w:eastAsia="pt-BR"/>
        </w:rPr>
      </w:pPr>
    </w:p>
    <w:p w:rsidR="00CC53DA" w:rsidRDefault="00CC53DA" w:rsidP="001F63E3">
      <w:pPr>
        <w:spacing w:after="0" w:line="240" w:lineRule="auto"/>
        <w:jc w:val="center"/>
        <w:rPr>
          <w:rFonts w:ascii="Arial" w:eastAsia="Times New Roman" w:hAnsi="Arial" w:cs="Arial"/>
          <w:sz w:val="44"/>
          <w:szCs w:val="44"/>
          <w:lang w:eastAsia="pt-BR"/>
        </w:rPr>
      </w:pPr>
    </w:p>
    <w:p w:rsidR="00CC53DA" w:rsidRPr="001F63E3" w:rsidRDefault="00CC53DA" w:rsidP="001F63E3">
      <w:pPr>
        <w:spacing w:after="0" w:line="240" w:lineRule="auto"/>
        <w:jc w:val="center"/>
        <w:rPr>
          <w:rFonts w:ascii="Arial" w:eastAsia="Times New Roman" w:hAnsi="Arial" w:cs="Arial"/>
          <w:sz w:val="44"/>
          <w:szCs w:val="44"/>
          <w:lang w:eastAsia="pt-BR"/>
        </w:rPr>
      </w:pPr>
      <w:r>
        <w:rPr>
          <w:rFonts w:ascii="Arial" w:eastAsia="Times New Roman" w:hAnsi="Arial" w:cs="Arial"/>
          <w:sz w:val="44"/>
          <w:szCs w:val="44"/>
          <w:lang w:eastAsia="pt-BR"/>
        </w:rPr>
        <w:t>2015</w:t>
      </w:r>
    </w:p>
    <w:p w:rsidR="001F63E3" w:rsidRPr="001F63E3" w:rsidRDefault="001F63E3" w:rsidP="001F63E3">
      <w:pPr>
        <w:spacing w:after="0" w:line="240" w:lineRule="auto"/>
        <w:jc w:val="center"/>
        <w:rPr>
          <w:rFonts w:ascii="Arial" w:eastAsia="Times New Roman" w:hAnsi="Arial" w:cs="Arial"/>
          <w:sz w:val="44"/>
          <w:szCs w:val="44"/>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1F63E3" w:rsidRDefault="001F63E3" w:rsidP="009E7EE1">
      <w:pPr>
        <w:spacing w:after="0" w:line="240" w:lineRule="auto"/>
        <w:rPr>
          <w:rFonts w:ascii="Arial" w:eastAsia="Times New Roman" w:hAnsi="Arial" w:cs="Arial"/>
          <w:sz w:val="30"/>
          <w:szCs w:val="30"/>
          <w:lang w:eastAsia="pt-BR"/>
        </w:rPr>
      </w:pPr>
    </w:p>
    <w:p w:rsidR="009E7EE1" w:rsidRPr="00C212C5" w:rsidRDefault="009E7EE1" w:rsidP="009E7EE1">
      <w:pPr>
        <w:spacing w:after="0" w:line="240" w:lineRule="auto"/>
        <w:rPr>
          <w:rFonts w:ascii="Arial" w:eastAsia="Times New Roman" w:hAnsi="Arial" w:cs="Arial"/>
          <w:sz w:val="36"/>
          <w:szCs w:val="36"/>
          <w:lang w:eastAsia="pt-BR"/>
        </w:rPr>
      </w:pPr>
      <w:r w:rsidRPr="00C212C5">
        <w:rPr>
          <w:rFonts w:ascii="Arial" w:eastAsia="Times New Roman" w:hAnsi="Arial" w:cs="Arial"/>
          <w:sz w:val="36"/>
          <w:szCs w:val="36"/>
          <w:lang w:eastAsia="pt-BR"/>
        </w:rPr>
        <w:t>33903000 MATERIAL DE CONSUMO</w:t>
      </w:r>
    </w:p>
    <w:p w:rsidR="009E7EE1" w:rsidRPr="009E7EE1" w:rsidRDefault="009E7EE1" w:rsidP="009E7EE1">
      <w:pPr>
        <w:spacing w:after="0" w:line="240" w:lineRule="auto"/>
        <w:rPr>
          <w:rFonts w:ascii="Arial" w:eastAsia="Times New Roman" w:hAnsi="Arial" w:cs="Arial"/>
          <w:sz w:val="30"/>
          <w:szCs w:val="30"/>
          <w:lang w:eastAsia="pt-BR"/>
        </w:rPr>
      </w:pPr>
    </w:p>
    <w:p w:rsidR="009E7EE1" w:rsidRDefault="009E7EE1" w:rsidP="009E7EE1">
      <w:pPr>
        <w:spacing w:after="0" w:line="240" w:lineRule="auto"/>
        <w:rPr>
          <w:rFonts w:ascii="Arial" w:eastAsia="Times New Roman" w:hAnsi="Arial" w:cs="Arial"/>
          <w:sz w:val="30"/>
          <w:szCs w:val="30"/>
          <w:lang w:eastAsia="pt-BR"/>
        </w:rPr>
      </w:pPr>
    </w:p>
    <w:p w:rsidR="008D429C" w:rsidRDefault="008D429C" w:rsidP="009E7EE1">
      <w:pPr>
        <w:spacing w:after="0" w:line="240" w:lineRule="auto"/>
        <w:rPr>
          <w:rFonts w:ascii="Arial" w:eastAsia="Times New Roman" w:hAnsi="Arial" w:cs="Arial"/>
          <w:sz w:val="30"/>
          <w:szCs w:val="30"/>
          <w:lang w:eastAsia="pt-BR"/>
        </w:rPr>
      </w:pPr>
    </w:p>
    <w:p w:rsidR="008D429C" w:rsidRDefault="008D429C" w:rsidP="008D429C">
      <w:pPr>
        <w:spacing w:after="0" w:line="240" w:lineRule="auto"/>
        <w:rPr>
          <w:rFonts w:ascii="Arial" w:eastAsia="Times New Roman" w:hAnsi="Arial" w:cs="Arial"/>
          <w:sz w:val="30"/>
          <w:szCs w:val="30"/>
          <w:lang w:eastAsia="pt-BR"/>
        </w:rPr>
      </w:pPr>
      <w:r w:rsidRPr="008D429C">
        <w:rPr>
          <w:rFonts w:ascii="Arial" w:eastAsia="Times New Roman" w:hAnsi="Arial" w:cs="Arial"/>
          <w:sz w:val="30"/>
          <w:szCs w:val="30"/>
          <w:lang w:eastAsia="pt-BR"/>
        </w:rPr>
        <w:t xml:space="preserve">33903004 Gás Engarrafado </w:t>
      </w:r>
    </w:p>
    <w:p w:rsidR="008D429C" w:rsidRPr="008D429C" w:rsidRDefault="008D429C" w:rsidP="008D429C">
      <w:pPr>
        <w:spacing w:after="0" w:line="240" w:lineRule="auto"/>
        <w:rPr>
          <w:rFonts w:ascii="Arial" w:eastAsia="Times New Roman" w:hAnsi="Arial" w:cs="Arial"/>
          <w:sz w:val="30"/>
          <w:szCs w:val="30"/>
          <w:lang w:eastAsia="pt-BR"/>
        </w:rPr>
      </w:pPr>
    </w:p>
    <w:p w:rsidR="008D429C" w:rsidRPr="008D429C" w:rsidRDefault="008D429C" w:rsidP="008D429C">
      <w:pPr>
        <w:spacing w:after="0" w:line="240" w:lineRule="auto"/>
        <w:jc w:val="both"/>
        <w:rPr>
          <w:rFonts w:ascii="Arial" w:eastAsia="Times New Roman" w:hAnsi="Arial" w:cs="Arial"/>
          <w:sz w:val="24"/>
          <w:szCs w:val="24"/>
          <w:lang w:eastAsia="pt-BR"/>
        </w:rPr>
      </w:pPr>
      <w:r w:rsidRPr="008D429C">
        <w:rPr>
          <w:rFonts w:ascii="Arial" w:eastAsia="Times New Roman" w:hAnsi="Arial" w:cs="Arial"/>
          <w:sz w:val="24"/>
          <w:szCs w:val="24"/>
          <w:lang w:eastAsia="pt-BR"/>
        </w:rPr>
        <w:t xml:space="preserve">Despesas com gases de uso industrial, de tratamento de água, de iluminação, destinados a </w:t>
      </w:r>
      <w:r w:rsidRPr="000949A7">
        <w:rPr>
          <w:rFonts w:ascii="Arial" w:eastAsia="Times New Roman" w:hAnsi="Arial" w:cs="Arial"/>
          <w:b/>
          <w:sz w:val="24"/>
          <w:szCs w:val="24"/>
          <w:lang w:eastAsia="pt-BR"/>
        </w:rPr>
        <w:t>recarga de extintores de incêndio</w:t>
      </w:r>
      <w:r w:rsidR="000949A7">
        <w:rPr>
          <w:rFonts w:ascii="Arial" w:eastAsia="Times New Roman" w:hAnsi="Arial" w:cs="Arial"/>
          <w:sz w:val="24"/>
          <w:szCs w:val="24"/>
          <w:lang w:eastAsia="pt-BR"/>
        </w:rPr>
        <w:t>, de uso médico, b</w:t>
      </w:r>
      <w:r w:rsidRPr="008D429C">
        <w:rPr>
          <w:rFonts w:ascii="Arial" w:eastAsia="Times New Roman" w:hAnsi="Arial" w:cs="Arial"/>
          <w:sz w:val="24"/>
          <w:szCs w:val="24"/>
          <w:lang w:eastAsia="pt-BR"/>
        </w:rPr>
        <w:t xml:space="preserve">em como os gases nobres para uso em laboratório científico, tais como: acetileno, carbônico freon, hélio, hidrogênio, </w:t>
      </w:r>
      <w:r w:rsidRPr="000949A7">
        <w:rPr>
          <w:rFonts w:ascii="Arial" w:eastAsia="Times New Roman" w:hAnsi="Arial" w:cs="Arial"/>
          <w:b/>
          <w:sz w:val="24"/>
          <w:szCs w:val="24"/>
          <w:lang w:eastAsia="pt-BR"/>
        </w:rPr>
        <w:t>liquefeito de petróleo</w:t>
      </w:r>
      <w:r w:rsidRPr="008D429C">
        <w:rPr>
          <w:rFonts w:ascii="Arial" w:eastAsia="Times New Roman" w:hAnsi="Arial" w:cs="Arial"/>
          <w:sz w:val="24"/>
          <w:szCs w:val="24"/>
          <w:lang w:eastAsia="pt-BR"/>
        </w:rPr>
        <w:t xml:space="preserve">, nitrogênio, oxigênio e afins. </w:t>
      </w:r>
    </w:p>
    <w:p w:rsidR="008D429C" w:rsidRDefault="008D429C" w:rsidP="008D429C">
      <w:pPr>
        <w:spacing w:after="0" w:line="240" w:lineRule="auto"/>
        <w:jc w:val="both"/>
        <w:rPr>
          <w:rFonts w:ascii="Arial" w:eastAsia="Times New Roman" w:hAnsi="Arial" w:cs="Arial"/>
          <w:sz w:val="30"/>
          <w:szCs w:val="30"/>
          <w:lang w:eastAsia="pt-BR"/>
        </w:rPr>
      </w:pPr>
    </w:p>
    <w:p w:rsidR="00C74AB6" w:rsidRDefault="00C74AB6" w:rsidP="008D429C">
      <w:pPr>
        <w:spacing w:after="0" w:line="240" w:lineRule="auto"/>
        <w:jc w:val="both"/>
        <w:rPr>
          <w:rFonts w:ascii="Arial" w:eastAsia="Times New Roman" w:hAnsi="Arial" w:cs="Arial"/>
          <w:sz w:val="30"/>
          <w:szCs w:val="30"/>
          <w:lang w:eastAsia="pt-BR"/>
        </w:rPr>
      </w:pPr>
    </w:p>
    <w:p w:rsidR="00133953" w:rsidRDefault="00133953" w:rsidP="008D429C">
      <w:pPr>
        <w:spacing w:after="0" w:line="240" w:lineRule="auto"/>
        <w:jc w:val="both"/>
        <w:rPr>
          <w:rFonts w:ascii="Arial" w:eastAsia="Times New Roman" w:hAnsi="Arial" w:cs="Arial"/>
          <w:sz w:val="30"/>
          <w:szCs w:val="30"/>
          <w:lang w:eastAsia="pt-BR"/>
        </w:rPr>
      </w:pPr>
    </w:p>
    <w:p w:rsidR="00133953" w:rsidRDefault="00133953" w:rsidP="00133953">
      <w:pPr>
        <w:spacing w:after="0" w:line="240" w:lineRule="auto"/>
        <w:rPr>
          <w:rFonts w:ascii="Arial" w:eastAsia="Times New Roman" w:hAnsi="Arial" w:cs="Arial"/>
          <w:sz w:val="30"/>
          <w:szCs w:val="30"/>
          <w:lang w:eastAsia="pt-BR"/>
        </w:rPr>
      </w:pPr>
      <w:r w:rsidRPr="00133953">
        <w:rPr>
          <w:rFonts w:ascii="Arial" w:eastAsia="Times New Roman" w:hAnsi="Arial" w:cs="Arial"/>
          <w:sz w:val="30"/>
          <w:szCs w:val="30"/>
          <w:lang w:eastAsia="pt-BR"/>
        </w:rPr>
        <w:t xml:space="preserve">33903007 Gêneros de Alimentação </w:t>
      </w:r>
    </w:p>
    <w:p w:rsidR="00133953" w:rsidRPr="00133953" w:rsidRDefault="00133953" w:rsidP="00133953">
      <w:pPr>
        <w:spacing w:after="0" w:line="240" w:lineRule="auto"/>
        <w:rPr>
          <w:rFonts w:ascii="Arial" w:eastAsia="Times New Roman" w:hAnsi="Arial" w:cs="Arial"/>
          <w:sz w:val="30"/>
          <w:szCs w:val="30"/>
          <w:lang w:eastAsia="pt-BR"/>
        </w:rPr>
      </w:pPr>
    </w:p>
    <w:p w:rsidR="00837722" w:rsidRDefault="00133953" w:rsidP="00C74AB6">
      <w:pPr>
        <w:spacing w:after="0" w:line="240" w:lineRule="auto"/>
        <w:jc w:val="both"/>
        <w:rPr>
          <w:rFonts w:ascii="Arial" w:eastAsia="Times New Roman" w:hAnsi="Arial" w:cs="Arial"/>
          <w:sz w:val="24"/>
          <w:szCs w:val="24"/>
          <w:lang w:eastAsia="pt-BR"/>
        </w:rPr>
      </w:pPr>
      <w:r w:rsidRPr="00133953">
        <w:rPr>
          <w:rFonts w:ascii="Arial" w:eastAsia="Times New Roman" w:hAnsi="Arial" w:cs="Arial"/>
          <w:sz w:val="24"/>
          <w:szCs w:val="24"/>
          <w:lang w:eastAsia="pt-BR"/>
        </w:rPr>
        <w:t xml:space="preserve">Despesas com gêneros de alimentação ao natural, beneficiados ou </w:t>
      </w:r>
      <w:r w:rsidRPr="00C74AB6">
        <w:rPr>
          <w:rFonts w:ascii="Arial" w:eastAsia="Times New Roman" w:hAnsi="Arial" w:cs="Arial"/>
          <w:sz w:val="24"/>
          <w:szCs w:val="24"/>
          <w:lang w:eastAsia="pt-BR"/>
        </w:rPr>
        <w:t xml:space="preserve"> </w:t>
      </w:r>
      <w:r w:rsidRPr="00133953">
        <w:rPr>
          <w:rFonts w:ascii="Arial" w:eastAsia="Times New Roman" w:hAnsi="Arial" w:cs="Arial"/>
          <w:sz w:val="24"/>
          <w:szCs w:val="24"/>
          <w:lang w:eastAsia="pt-BR"/>
        </w:rPr>
        <w:t>conservados, tai</w:t>
      </w:r>
      <w:r w:rsidR="00837722">
        <w:rPr>
          <w:rFonts w:ascii="Arial" w:eastAsia="Times New Roman" w:hAnsi="Arial" w:cs="Arial"/>
          <w:sz w:val="24"/>
          <w:szCs w:val="24"/>
          <w:lang w:eastAsia="pt-BR"/>
        </w:rPr>
        <w:t xml:space="preserve">s como: </w:t>
      </w:r>
      <w:r w:rsidR="00837722" w:rsidRPr="00DB2031">
        <w:rPr>
          <w:rFonts w:ascii="Arial" w:eastAsia="Times New Roman" w:hAnsi="Arial" w:cs="Arial"/>
          <w:b/>
          <w:sz w:val="24"/>
          <w:szCs w:val="24"/>
          <w:lang w:eastAsia="pt-BR"/>
        </w:rPr>
        <w:t>açúcar e</w:t>
      </w:r>
      <w:r w:rsidR="00C74AB6" w:rsidRPr="00DB2031">
        <w:rPr>
          <w:rFonts w:ascii="Arial" w:eastAsia="Times New Roman" w:hAnsi="Arial" w:cs="Arial"/>
          <w:b/>
          <w:sz w:val="24"/>
          <w:szCs w:val="24"/>
          <w:lang w:eastAsia="pt-BR"/>
        </w:rPr>
        <w:t xml:space="preserve"> </w:t>
      </w:r>
      <w:r w:rsidRPr="00133953">
        <w:rPr>
          <w:rFonts w:ascii="Arial" w:eastAsia="Times New Roman" w:hAnsi="Arial" w:cs="Arial"/>
          <w:b/>
          <w:sz w:val="24"/>
          <w:szCs w:val="24"/>
          <w:lang w:eastAsia="pt-BR"/>
        </w:rPr>
        <w:t>café</w:t>
      </w:r>
      <w:r w:rsidR="00837722">
        <w:rPr>
          <w:rFonts w:ascii="Arial" w:eastAsia="Times New Roman" w:hAnsi="Arial" w:cs="Arial"/>
          <w:sz w:val="24"/>
          <w:szCs w:val="24"/>
          <w:lang w:eastAsia="pt-BR"/>
        </w:rPr>
        <w:t>.</w:t>
      </w:r>
    </w:p>
    <w:p w:rsidR="00837722" w:rsidRDefault="00837722" w:rsidP="00C74AB6">
      <w:pPr>
        <w:spacing w:after="0" w:line="240" w:lineRule="auto"/>
        <w:jc w:val="both"/>
        <w:rPr>
          <w:rFonts w:ascii="Arial" w:eastAsia="Times New Roman" w:hAnsi="Arial" w:cs="Arial"/>
          <w:sz w:val="24"/>
          <w:szCs w:val="24"/>
          <w:lang w:eastAsia="pt-BR"/>
        </w:rPr>
      </w:pPr>
    </w:p>
    <w:p w:rsidR="00837722" w:rsidRDefault="00837722" w:rsidP="00C74AB6">
      <w:pPr>
        <w:spacing w:after="0" w:line="240" w:lineRule="auto"/>
        <w:jc w:val="both"/>
        <w:rPr>
          <w:rFonts w:ascii="Arial" w:eastAsia="Times New Roman" w:hAnsi="Arial" w:cs="Arial"/>
          <w:sz w:val="24"/>
          <w:szCs w:val="24"/>
          <w:lang w:eastAsia="pt-BR"/>
        </w:rPr>
      </w:pPr>
    </w:p>
    <w:p w:rsidR="0029498C" w:rsidRDefault="0029498C" w:rsidP="0029498C">
      <w:pPr>
        <w:spacing w:after="0" w:line="240" w:lineRule="auto"/>
        <w:rPr>
          <w:rFonts w:ascii="Arial" w:eastAsia="Times New Roman" w:hAnsi="Arial" w:cs="Arial"/>
          <w:sz w:val="30"/>
          <w:szCs w:val="30"/>
          <w:lang w:eastAsia="pt-BR"/>
        </w:rPr>
      </w:pPr>
      <w:r w:rsidRPr="0029498C">
        <w:rPr>
          <w:rFonts w:ascii="Arial" w:eastAsia="Times New Roman" w:hAnsi="Arial" w:cs="Arial"/>
          <w:sz w:val="30"/>
          <w:szCs w:val="30"/>
          <w:lang w:eastAsia="pt-BR"/>
        </w:rPr>
        <w:t xml:space="preserve">33903011 Material Químico </w:t>
      </w:r>
    </w:p>
    <w:p w:rsidR="0029498C" w:rsidRPr="0029498C" w:rsidRDefault="0029498C" w:rsidP="0029498C">
      <w:pPr>
        <w:spacing w:after="0" w:line="240" w:lineRule="auto"/>
        <w:rPr>
          <w:rFonts w:ascii="Arial" w:eastAsia="Times New Roman" w:hAnsi="Arial" w:cs="Arial"/>
          <w:sz w:val="30"/>
          <w:szCs w:val="30"/>
          <w:lang w:eastAsia="pt-BR"/>
        </w:rPr>
      </w:pPr>
    </w:p>
    <w:p w:rsidR="0029498C" w:rsidRPr="0029498C" w:rsidRDefault="0029498C" w:rsidP="0029498C">
      <w:pPr>
        <w:spacing w:after="0" w:line="240" w:lineRule="auto"/>
        <w:jc w:val="both"/>
        <w:rPr>
          <w:rFonts w:ascii="Arial" w:eastAsia="Times New Roman" w:hAnsi="Arial" w:cs="Arial"/>
          <w:sz w:val="24"/>
          <w:szCs w:val="24"/>
          <w:lang w:eastAsia="pt-BR"/>
        </w:rPr>
      </w:pPr>
      <w:r w:rsidRPr="0029498C">
        <w:rPr>
          <w:rFonts w:ascii="Arial" w:eastAsia="Times New Roman" w:hAnsi="Arial" w:cs="Arial"/>
          <w:sz w:val="24"/>
          <w:szCs w:val="24"/>
          <w:lang w:eastAsia="pt-BR"/>
        </w:rPr>
        <w:t xml:space="preserve">Despesas com todos os elementos ou compostos químicos destinados ao fabrico de produtos químicos, análises laboratoriais, bem como aqueles destinados ao </w:t>
      </w:r>
      <w:r w:rsidRPr="0029498C">
        <w:rPr>
          <w:rFonts w:ascii="Arial" w:eastAsia="Times New Roman" w:hAnsi="Arial" w:cs="Arial"/>
          <w:b/>
          <w:sz w:val="24"/>
          <w:szCs w:val="24"/>
          <w:lang w:eastAsia="pt-BR"/>
        </w:rPr>
        <w:t>combate de pragas</w:t>
      </w:r>
      <w:r w:rsidRPr="0029498C">
        <w:rPr>
          <w:rFonts w:ascii="Arial" w:eastAsia="Times New Roman" w:hAnsi="Arial" w:cs="Arial"/>
          <w:sz w:val="24"/>
          <w:szCs w:val="24"/>
          <w:lang w:eastAsia="pt-BR"/>
        </w:rPr>
        <w:t xml:space="preserve"> ou epizootias, tais como: ácidos,</w:t>
      </w:r>
      <w:r>
        <w:rPr>
          <w:rFonts w:ascii="Arial" w:eastAsia="Times New Roman" w:hAnsi="Arial" w:cs="Arial"/>
          <w:sz w:val="24"/>
          <w:szCs w:val="24"/>
          <w:lang w:eastAsia="pt-BR"/>
        </w:rPr>
        <w:t xml:space="preserve"> </w:t>
      </w:r>
      <w:r w:rsidRPr="0029498C">
        <w:rPr>
          <w:rFonts w:ascii="Arial" w:eastAsia="Times New Roman" w:hAnsi="Arial" w:cs="Arial"/>
          <w:sz w:val="24"/>
          <w:szCs w:val="24"/>
          <w:lang w:eastAsia="pt-BR"/>
        </w:rPr>
        <w:t>inseticidas, produtos</w:t>
      </w:r>
      <w:r>
        <w:rPr>
          <w:rFonts w:ascii="Arial" w:eastAsia="Times New Roman" w:hAnsi="Arial" w:cs="Arial"/>
          <w:sz w:val="24"/>
          <w:szCs w:val="24"/>
          <w:lang w:eastAsia="pt-BR"/>
        </w:rPr>
        <w:t xml:space="preserve"> </w:t>
      </w:r>
      <w:r w:rsidRPr="0029498C">
        <w:rPr>
          <w:rFonts w:ascii="Arial" w:eastAsia="Times New Roman" w:hAnsi="Arial" w:cs="Arial"/>
          <w:sz w:val="24"/>
          <w:szCs w:val="24"/>
          <w:lang w:eastAsia="pt-BR"/>
        </w:rPr>
        <w:t xml:space="preserve">químicos para tratamento de água, reagentes químicos, sais, solventes, </w:t>
      </w:r>
      <w:r w:rsidRPr="0029498C">
        <w:rPr>
          <w:rFonts w:ascii="Arial" w:eastAsia="Times New Roman" w:hAnsi="Arial" w:cs="Arial"/>
          <w:b/>
          <w:sz w:val="24"/>
          <w:szCs w:val="24"/>
          <w:lang w:eastAsia="pt-BR"/>
        </w:rPr>
        <w:t>substâncias utilizadas para combater insetos</w:t>
      </w:r>
      <w:r w:rsidRPr="0029498C">
        <w:rPr>
          <w:rFonts w:ascii="Arial" w:eastAsia="Times New Roman" w:hAnsi="Arial" w:cs="Arial"/>
          <w:sz w:val="24"/>
          <w:szCs w:val="24"/>
          <w:lang w:eastAsia="pt-BR"/>
        </w:rPr>
        <w:t xml:space="preserve">, fungos e bactérias e afins. </w:t>
      </w:r>
    </w:p>
    <w:p w:rsidR="00837722" w:rsidRPr="0029498C" w:rsidRDefault="00837722" w:rsidP="00C74AB6">
      <w:pPr>
        <w:spacing w:after="0" w:line="240" w:lineRule="auto"/>
        <w:jc w:val="both"/>
        <w:rPr>
          <w:rFonts w:ascii="Arial" w:eastAsia="Times New Roman" w:hAnsi="Arial" w:cs="Arial"/>
          <w:sz w:val="24"/>
          <w:szCs w:val="24"/>
          <w:lang w:eastAsia="pt-BR"/>
        </w:rPr>
      </w:pPr>
    </w:p>
    <w:p w:rsidR="00837722" w:rsidRDefault="00837722" w:rsidP="00C74AB6">
      <w:pPr>
        <w:spacing w:after="0" w:line="240" w:lineRule="auto"/>
        <w:jc w:val="both"/>
        <w:rPr>
          <w:rFonts w:ascii="Arial" w:eastAsia="Times New Roman" w:hAnsi="Arial" w:cs="Arial"/>
          <w:sz w:val="24"/>
          <w:szCs w:val="24"/>
          <w:lang w:eastAsia="pt-BR"/>
        </w:rPr>
      </w:pPr>
    </w:p>
    <w:p w:rsidR="00000225" w:rsidRDefault="00000225" w:rsidP="00000225">
      <w:pPr>
        <w:spacing w:after="0" w:line="240" w:lineRule="auto"/>
        <w:rPr>
          <w:rFonts w:ascii="Arial" w:eastAsia="Times New Roman" w:hAnsi="Arial" w:cs="Arial"/>
          <w:sz w:val="30"/>
          <w:szCs w:val="30"/>
          <w:lang w:eastAsia="pt-BR"/>
        </w:rPr>
      </w:pPr>
      <w:r w:rsidRPr="00000225">
        <w:rPr>
          <w:rFonts w:ascii="Arial" w:eastAsia="Times New Roman" w:hAnsi="Arial" w:cs="Arial"/>
          <w:sz w:val="30"/>
          <w:szCs w:val="30"/>
          <w:lang w:eastAsia="pt-BR"/>
        </w:rPr>
        <w:t xml:space="preserve">33903014 Material Educativo e Esportivo </w:t>
      </w:r>
    </w:p>
    <w:p w:rsidR="00000225" w:rsidRPr="00000225" w:rsidRDefault="00000225" w:rsidP="00000225">
      <w:pPr>
        <w:spacing w:after="0" w:line="240" w:lineRule="auto"/>
        <w:rPr>
          <w:rFonts w:ascii="Arial" w:eastAsia="Times New Roman" w:hAnsi="Arial" w:cs="Arial"/>
          <w:sz w:val="30"/>
          <w:szCs w:val="30"/>
          <w:lang w:eastAsia="pt-BR"/>
        </w:rPr>
      </w:pPr>
    </w:p>
    <w:p w:rsidR="00000225" w:rsidRPr="00000225" w:rsidRDefault="00000225" w:rsidP="00000225">
      <w:pPr>
        <w:spacing w:after="0" w:line="240" w:lineRule="auto"/>
        <w:jc w:val="both"/>
        <w:rPr>
          <w:rFonts w:ascii="Arial" w:eastAsia="Times New Roman" w:hAnsi="Arial" w:cs="Arial"/>
          <w:sz w:val="24"/>
          <w:szCs w:val="24"/>
          <w:lang w:eastAsia="pt-BR"/>
        </w:rPr>
      </w:pPr>
      <w:r w:rsidRPr="00000225">
        <w:rPr>
          <w:rFonts w:ascii="Arial" w:eastAsia="Times New Roman" w:hAnsi="Arial" w:cs="Arial"/>
          <w:sz w:val="24"/>
          <w:szCs w:val="24"/>
          <w:lang w:eastAsia="pt-BR"/>
        </w:rPr>
        <w:t xml:space="preserve">Despesas com materiais utilizados ou consumidos diretamente nas atividades educativas e esportivas de crianças e adultos, tais como: apitos, bolas, bonés, botas especiais, </w:t>
      </w:r>
      <w:r w:rsidRPr="00000225">
        <w:rPr>
          <w:rFonts w:ascii="Arial" w:eastAsia="Times New Roman" w:hAnsi="Arial" w:cs="Arial"/>
          <w:b/>
          <w:sz w:val="24"/>
          <w:szCs w:val="24"/>
          <w:lang w:eastAsia="pt-BR"/>
        </w:rPr>
        <w:t>brinquedos educativos</w:t>
      </w:r>
      <w:r w:rsidRPr="00000225">
        <w:rPr>
          <w:rFonts w:ascii="Arial" w:eastAsia="Times New Roman" w:hAnsi="Arial" w:cs="Arial"/>
          <w:sz w:val="24"/>
          <w:szCs w:val="24"/>
          <w:lang w:eastAsia="pt-BR"/>
        </w:rPr>
        <w:t xml:space="preserve">, calções, camisas de malha, chuteiras, cordas, esteiras, joelheiras, luvas, </w:t>
      </w:r>
      <w:r w:rsidRPr="00000225">
        <w:rPr>
          <w:rFonts w:ascii="Arial" w:eastAsia="Times New Roman" w:hAnsi="Arial" w:cs="Arial"/>
          <w:b/>
          <w:sz w:val="24"/>
          <w:szCs w:val="24"/>
          <w:lang w:eastAsia="pt-BR"/>
        </w:rPr>
        <w:t>materiais pedagógicos</w:t>
      </w:r>
      <w:r w:rsidRPr="00000225">
        <w:rPr>
          <w:rFonts w:ascii="Arial" w:eastAsia="Times New Roman" w:hAnsi="Arial" w:cs="Arial"/>
          <w:sz w:val="24"/>
          <w:szCs w:val="24"/>
          <w:lang w:eastAsia="pt-BR"/>
        </w:rPr>
        <w:t xml:space="preserve">, meias, óculos para motociclistas, patins, quimonos, raquetes, redes para prática de esportes, tênis e sapatilhas, tornozeleiras, touca para natação e afins. </w:t>
      </w:r>
    </w:p>
    <w:p w:rsidR="00DB2031" w:rsidRDefault="00DB2031" w:rsidP="00C74AB6">
      <w:pPr>
        <w:spacing w:after="0" w:line="240" w:lineRule="auto"/>
        <w:jc w:val="both"/>
        <w:rPr>
          <w:rFonts w:ascii="Arial" w:eastAsia="Times New Roman" w:hAnsi="Arial" w:cs="Arial"/>
          <w:sz w:val="24"/>
          <w:szCs w:val="24"/>
          <w:lang w:eastAsia="pt-BR"/>
        </w:rPr>
      </w:pPr>
    </w:p>
    <w:p w:rsidR="00133953" w:rsidRDefault="00133953" w:rsidP="00C74AB6">
      <w:pPr>
        <w:spacing w:after="0" w:line="240" w:lineRule="auto"/>
        <w:jc w:val="both"/>
        <w:rPr>
          <w:rFonts w:ascii="Arial" w:eastAsia="Times New Roman" w:hAnsi="Arial" w:cs="Arial"/>
          <w:sz w:val="24"/>
          <w:szCs w:val="24"/>
          <w:lang w:eastAsia="pt-BR"/>
        </w:rPr>
      </w:pPr>
    </w:p>
    <w:p w:rsidR="000949A7" w:rsidRPr="009E7EE1" w:rsidRDefault="000949A7" w:rsidP="00C74AB6">
      <w:pPr>
        <w:spacing w:after="0" w:line="240" w:lineRule="auto"/>
        <w:jc w:val="both"/>
        <w:rPr>
          <w:rFonts w:ascii="Arial" w:eastAsia="Times New Roman" w:hAnsi="Arial" w:cs="Arial"/>
          <w:sz w:val="24"/>
          <w:szCs w:val="24"/>
          <w:lang w:eastAsia="pt-BR"/>
        </w:rPr>
      </w:pPr>
    </w:p>
    <w:p w:rsidR="008F3E8A" w:rsidRDefault="008F3E8A" w:rsidP="008F3E8A">
      <w:pPr>
        <w:spacing w:after="0" w:line="240" w:lineRule="auto"/>
        <w:rPr>
          <w:rFonts w:ascii="Arial" w:eastAsia="Times New Roman" w:hAnsi="Arial" w:cs="Arial"/>
          <w:sz w:val="30"/>
          <w:szCs w:val="30"/>
          <w:lang w:eastAsia="pt-BR"/>
        </w:rPr>
      </w:pPr>
      <w:r w:rsidRPr="008F3E8A">
        <w:rPr>
          <w:rFonts w:ascii="Arial" w:eastAsia="Times New Roman" w:hAnsi="Arial" w:cs="Arial"/>
          <w:sz w:val="30"/>
          <w:szCs w:val="30"/>
          <w:lang w:eastAsia="pt-BR"/>
        </w:rPr>
        <w:t xml:space="preserve">33903016 Material de Expediente </w:t>
      </w:r>
    </w:p>
    <w:p w:rsidR="00F740F7" w:rsidRPr="008F3E8A" w:rsidRDefault="00F740F7" w:rsidP="008F3E8A">
      <w:pPr>
        <w:spacing w:after="0" w:line="240" w:lineRule="auto"/>
        <w:rPr>
          <w:rFonts w:ascii="Arial" w:eastAsia="Times New Roman" w:hAnsi="Arial" w:cs="Arial"/>
          <w:sz w:val="30"/>
          <w:szCs w:val="30"/>
          <w:lang w:eastAsia="pt-BR"/>
        </w:rPr>
      </w:pPr>
    </w:p>
    <w:p w:rsidR="008F3E8A" w:rsidRPr="008F3E8A" w:rsidRDefault="008F3E8A" w:rsidP="00F47BCC">
      <w:pPr>
        <w:spacing w:after="0" w:line="240" w:lineRule="auto"/>
        <w:jc w:val="both"/>
        <w:rPr>
          <w:rFonts w:ascii="Arial" w:eastAsia="Times New Roman" w:hAnsi="Arial" w:cs="Arial"/>
          <w:sz w:val="24"/>
          <w:szCs w:val="24"/>
          <w:lang w:eastAsia="pt-BR"/>
        </w:rPr>
      </w:pPr>
      <w:r w:rsidRPr="008F3E8A">
        <w:rPr>
          <w:rFonts w:ascii="Arial" w:eastAsia="Times New Roman" w:hAnsi="Arial" w:cs="Arial"/>
          <w:sz w:val="24"/>
          <w:szCs w:val="24"/>
          <w:lang w:eastAsia="pt-BR"/>
        </w:rPr>
        <w:t xml:space="preserve">Despesas com os materiais utilizados diretamente nos trabalhos administrativos, nos escritórios públicos, nos centros de estudos e pesquisas, nas escolas, nas universidades, etc., tais como: agenda: </w:t>
      </w:r>
      <w:r w:rsidR="00707D8D">
        <w:rPr>
          <w:rFonts w:ascii="Arial" w:eastAsia="Times New Roman" w:hAnsi="Arial" w:cs="Arial"/>
          <w:sz w:val="24"/>
          <w:szCs w:val="24"/>
          <w:lang w:eastAsia="pt-BR"/>
        </w:rPr>
        <w:t>t</w:t>
      </w:r>
      <w:r w:rsidRPr="008F3E8A">
        <w:rPr>
          <w:rFonts w:ascii="Arial" w:eastAsia="Times New Roman" w:hAnsi="Arial" w:cs="Arial"/>
          <w:sz w:val="24"/>
          <w:szCs w:val="24"/>
          <w:lang w:eastAsia="pt-BR"/>
        </w:rPr>
        <w:t>elefone/fax/endereços e nomes; alfinetes de aço; almofada para carimbos; apagador;</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apontador de lápis; barbante 100% algodão cru ou tipo fitilho para amarração em material sintético (nylon); bobina papel para calculadoras; borrachas para escrita a lápis branca ou escrita a máquina ou tinta bicolor azul e vermelha;</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cadernos caligráficos ou com capa em papelão, revestido por papel off set; caderno brochura, com espiral tipo universitário; canetas esferográficas descartáveis;</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caneta marcador para quadro branco (memoboard); caneta para retroprojetor para uso em transparência, filmes, slides; caneta marcador texto fluorescente;</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caneta hidrocor ou hidrográfica; capa para encadernação transparente cristal; carbono estêncil; </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carimbo datador; carimbos de borracha e madeira; carimbos em geral, cartolinas; cartões para: máquinas de expediente, contabilidade, estatística, processamento de dados cargas esferográficas; classificador, caixas arquivo permanente (morto), em material plástico, de papelão; cestas para papéis; cestos para lixo; cinzeiros; classificadores; clipes de aço niquelado ou trançado; cola branca líquida ou bastão; colchetes; corretivo</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s de papel para uso em máquina de datilografia; corretivo líquido para erros de escrita manual ou datilográficos a base de solvente ou de água e pigmentos brancos; clichês; chapas: plastiplate, zinco, couro marroquim; arquivo para disquete, bandeja para papéis, bloco para rascunho, crachá para identificação em material plástico com presilha ou clipes fixos ou removível; elásticos de</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borracha natural; envelopes; </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espátula, espiral; esponjas; estêncil; estiletes; esferas para máquinas; esquadro; etiquetas autoadesivas; extrator de grampos; fichas</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pautadas de papel branco; </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fita adesiva, crepe, PVC; fitas para máquinas de escrever e calcular; fita corrigível, corretiva; lápis; fios metálicos para folha cartão;</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giz escolar branco ou colorido; </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goma elástica, giz de cera; grafite para lapiseira;</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grampeadores de mesa, de metal ou semi-industrial; grampos; gravador de estêncil; guia para arquivo, guia de endereçamento postal, impressos e formulários em</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geral, guia transparente para pasta suspensa; índices numéricos, alfabético </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ou alfanumérico para fichário; </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intercalador para fichário; lacre para malote; lâmina p/ estilete; lápis borracha; lápis grafite p reto nº 2, de cor; lapiseira; limpa</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-tipos; livros em branco: protocolo, ata, ponto, registros e similares; margarida para todas as máquinas de escrever; massa para modelar; molha dedo com pasta glicerinada ou c/ esponja; mata-borrão; papel timbrado; papel carbono; papel: camurça, cartão, cartolina, celofane, crepom, seda, dobradura, laminado; papel para desenho; papel almaço; papel sulfite para flipsharter; papel para embrulho; papel color set; papel em geral; pastas suspensa para arquivo, plástica; pasta AZ; pasta catálogo; pasta de papelão plastificada; pasta de projeção em</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papelão plastificada; pasta poliondas; pasta plástica com canaletas para encadernação;</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pastas</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em </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geral, </w:t>
      </w:r>
    </w:p>
    <w:p w:rsidR="008F3E8A" w:rsidRPr="00F740F7" w:rsidRDefault="008F3E8A" w:rsidP="00F47BCC">
      <w:pPr>
        <w:spacing w:after="0" w:line="240" w:lineRule="auto"/>
        <w:jc w:val="both"/>
        <w:rPr>
          <w:rFonts w:ascii="Arial" w:eastAsia="Times New Roman" w:hAnsi="Arial" w:cs="Arial"/>
          <w:sz w:val="24"/>
          <w:szCs w:val="24"/>
          <w:lang w:eastAsia="pt-BR"/>
        </w:rPr>
      </w:pPr>
      <w:r w:rsidRPr="008F3E8A">
        <w:rPr>
          <w:rFonts w:ascii="Arial" w:eastAsia="Times New Roman" w:hAnsi="Arial" w:cs="Arial"/>
          <w:sz w:val="24"/>
          <w:szCs w:val="24"/>
          <w:lang w:eastAsia="pt-BR"/>
        </w:rPr>
        <w:t xml:space="preserve">placa de isopor; plaquetas de alumínio para identificação de bens móveis; pegadores de papel; percevejos; perfurador para papel; pinça; placas de acrílico, plásticos; porta -lápis, pesos para papel; pincel; </w:t>
      </w:r>
      <w:r w:rsidR="00F740F7">
        <w:rPr>
          <w:rFonts w:ascii="Arial" w:eastAsia="Times New Roman" w:hAnsi="Arial" w:cs="Arial"/>
          <w:sz w:val="24"/>
          <w:szCs w:val="24"/>
          <w:lang w:eastAsia="pt-BR"/>
        </w:rPr>
        <w:t>pintura a dedo; pincel atômico;</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porta carimbo; porta clipes em acrílico; porta papel de acrílico; prancheta em eucatex; presilha removível para crachá; raspadeiras; </w:t>
      </w:r>
      <w:r w:rsidRPr="008F3E8A">
        <w:rPr>
          <w:rFonts w:ascii="Arial" w:eastAsia="Times New Roman" w:hAnsi="Arial" w:cs="Arial"/>
          <w:sz w:val="24"/>
          <w:szCs w:val="24"/>
          <w:lang w:eastAsia="pt-BR"/>
        </w:rPr>
        <w:lastRenderedPageBreak/>
        <w:t xml:space="preserve">registrador; selos para correspondência, réguas avulsas; rolete entintador para calculadora eletrônica; </w:t>
      </w:r>
      <w:r w:rsid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tesoura comum ou escolar; talões; tinta guache; tinta para reabastecer almofada para carimbo ou pincel atômico; toner, transferidor</w:t>
      </w:r>
      <w:r w:rsidR="00F740F7" w:rsidRPr="00F740F7">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transparência para retroprojetor; visor em material plástico; livros para utilização diária (dicionário, código tributário, informativo IOB) não incorporável ao patrimônio, etc.; e afins. </w:t>
      </w:r>
    </w:p>
    <w:p w:rsidR="00F740F7" w:rsidRDefault="00F740F7" w:rsidP="008F3E8A">
      <w:pPr>
        <w:spacing w:after="0" w:line="240" w:lineRule="auto"/>
        <w:rPr>
          <w:rFonts w:ascii="Arial" w:eastAsia="Times New Roman" w:hAnsi="Arial" w:cs="Arial"/>
          <w:sz w:val="30"/>
          <w:szCs w:val="30"/>
          <w:lang w:eastAsia="pt-BR"/>
        </w:rPr>
      </w:pPr>
    </w:p>
    <w:p w:rsidR="00F47BCC" w:rsidRPr="008F3E8A" w:rsidRDefault="00F47BCC" w:rsidP="008F3E8A">
      <w:pPr>
        <w:spacing w:after="0" w:line="240" w:lineRule="auto"/>
        <w:rPr>
          <w:rFonts w:ascii="Arial" w:eastAsia="Times New Roman" w:hAnsi="Arial" w:cs="Arial"/>
          <w:sz w:val="30"/>
          <w:szCs w:val="30"/>
          <w:lang w:eastAsia="pt-BR"/>
        </w:rPr>
      </w:pPr>
    </w:p>
    <w:p w:rsidR="008F3E8A" w:rsidRDefault="008F3E8A" w:rsidP="008F3E8A">
      <w:pPr>
        <w:spacing w:after="0" w:line="240" w:lineRule="auto"/>
        <w:rPr>
          <w:rFonts w:ascii="Arial" w:eastAsia="Times New Roman" w:hAnsi="Arial" w:cs="Arial"/>
          <w:sz w:val="30"/>
          <w:szCs w:val="30"/>
          <w:lang w:eastAsia="pt-BR"/>
        </w:rPr>
      </w:pPr>
      <w:r w:rsidRPr="008F3E8A">
        <w:rPr>
          <w:rFonts w:ascii="Arial" w:eastAsia="Times New Roman" w:hAnsi="Arial" w:cs="Arial"/>
          <w:sz w:val="30"/>
          <w:szCs w:val="30"/>
          <w:lang w:eastAsia="pt-BR"/>
        </w:rPr>
        <w:t xml:space="preserve">33903017 Material de Processamento de Dados </w:t>
      </w:r>
    </w:p>
    <w:p w:rsidR="00F47BCC" w:rsidRPr="008F3E8A" w:rsidRDefault="00F47BCC" w:rsidP="008F3E8A">
      <w:pPr>
        <w:spacing w:after="0" w:line="240" w:lineRule="auto"/>
        <w:rPr>
          <w:rFonts w:ascii="Arial" w:eastAsia="Times New Roman" w:hAnsi="Arial" w:cs="Arial"/>
          <w:sz w:val="30"/>
          <w:szCs w:val="30"/>
          <w:lang w:eastAsia="pt-BR"/>
        </w:rPr>
      </w:pPr>
    </w:p>
    <w:p w:rsidR="008F3E8A" w:rsidRPr="008F3E8A" w:rsidRDefault="008F3E8A" w:rsidP="00707D8D">
      <w:pPr>
        <w:spacing w:after="0" w:line="240" w:lineRule="auto"/>
        <w:jc w:val="both"/>
        <w:rPr>
          <w:rFonts w:ascii="Arial" w:eastAsia="Times New Roman" w:hAnsi="Arial" w:cs="Arial"/>
          <w:sz w:val="24"/>
          <w:szCs w:val="24"/>
          <w:lang w:eastAsia="pt-BR"/>
        </w:rPr>
      </w:pPr>
      <w:r w:rsidRPr="008F3E8A">
        <w:rPr>
          <w:rFonts w:ascii="Arial" w:eastAsia="Times New Roman" w:hAnsi="Arial" w:cs="Arial"/>
          <w:sz w:val="24"/>
          <w:szCs w:val="24"/>
          <w:lang w:eastAsia="pt-BR"/>
        </w:rPr>
        <w:t xml:space="preserve">Despesas com materiais utilizados no funcionamento e manutenção de sistemas de processamento de dados, tais como: cartucho preto ou colorido de tinta para impressora; cilindro para impressora lazer; fita para impressora matricial; kit limpeza; capas plásticas protetoras para micros e impressoras; fita magnética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para computador; formulário contínuo para impressora; CD-ROM virgem;</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disquetes</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em</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geral;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disquete</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par</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a zip</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drive;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disquete</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formato 3 ½</w:t>
      </w:r>
      <w:r w:rsidR="008E0150">
        <w:rPr>
          <w:rFonts w:ascii="Arial" w:eastAsia="Times New Roman" w:hAnsi="Arial" w:cs="Arial"/>
          <w:sz w:val="24"/>
          <w:szCs w:val="24"/>
          <w:lang w:eastAsia="pt-BR"/>
        </w:rPr>
        <w:t>,</w:t>
      </w:r>
    </w:p>
    <w:p w:rsidR="008F3E8A" w:rsidRPr="008F3E8A" w:rsidRDefault="008F3E8A" w:rsidP="00707D8D">
      <w:pPr>
        <w:spacing w:after="0" w:line="240" w:lineRule="auto"/>
        <w:jc w:val="both"/>
        <w:rPr>
          <w:rFonts w:ascii="Arial" w:eastAsia="Times New Roman" w:hAnsi="Arial" w:cs="Arial"/>
          <w:sz w:val="24"/>
          <w:szCs w:val="24"/>
          <w:lang w:eastAsia="pt-BR"/>
        </w:rPr>
      </w:pPr>
      <w:r w:rsidRPr="008F3E8A">
        <w:rPr>
          <w:rFonts w:ascii="Arial" w:eastAsia="Times New Roman" w:hAnsi="Arial" w:cs="Arial"/>
          <w:sz w:val="24"/>
          <w:szCs w:val="24"/>
          <w:lang w:eastAsia="pt-BR"/>
        </w:rPr>
        <w:t xml:space="preserve"> pen-drive; arquivo/fichário de mesa para disquete; cabeça de impressão monobloco; porta disquetes; suporte com cartucho para impressora; gás freon; lubrificante; bobina de papel térmico para aparelho de Fac-Símile; fita entintada para</w:t>
      </w:r>
      <w:r w:rsidR="00707D8D">
        <w:rPr>
          <w:rFonts w:ascii="Arial" w:eastAsia="Times New Roman" w:hAnsi="Arial" w:cs="Arial"/>
          <w:sz w:val="24"/>
          <w:szCs w:val="24"/>
          <w:lang w:eastAsia="pt-BR"/>
        </w:rPr>
        <w:t xml:space="preserve">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impressora</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w:t>
      </w:r>
      <w:r w:rsidR="00707D8D">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fita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entintada</w:t>
      </w:r>
      <w:r w:rsidR="008E0150">
        <w:rPr>
          <w:rFonts w:ascii="Arial" w:eastAsia="Times New Roman" w:hAnsi="Arial" w:cs="Arial"/>
          <w:sz w:val="24"/>
          <w:szCs w:val="24"/>
          <w:lang w:eastAsia="pt-BR"/>
        </w:rPr>
        <w:t xml:space="preserve"> </w:t>
      </w:r>
      <w:r w:rsidR="00707D8D">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para</w:t>
      </w:r>
      <w:r w:rsidR="00707D8D">
        <w:rPr>
          <w:rFonts w:ascii="Arial" w:eastAsia="Times New Roman" w:hAnsi="Arial" w:cs="Arial"/>
          <w:sz w:val="24"/>
          <w:szCs w:val="24"/>
          <w:lang w:eastAsia="pt-BR"/>
        </w:rPr>
        <w:t xml:space="preserve">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terminal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financeiro</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fita</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de</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papel</w:t>
      </w:r>
      <w:r w:rsidR="008E0150">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w:t>
      </w:r>
      <w:r w:rsidR="008E0150">
        <w:rPr>
          <w:rFonts w:ascii="Arial" w:eastAsia="Times New Roman" w:hAnsi="Arial" w:cs="Arial"/>
          <w:sz w:val="24"/>
          <w:szCs w:val="24"/>
          <w:lang w:eastAsia="pt-BR"/>
        </w:rPr>
        <w:t xml:space="preserve"> </w:t>
      </w:r>
    </w:p>
    <w:p w:rsidR="008F3E8A" w:rsidRDefault="00707D8D" w:rsidP="00707D8D">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8F3E8A" w:rsidRPr="008F3E8A">
        <w:rPr>
          <w:rFonts w:ascii="Arial" w:eastAsia="Times New Roman" w:hAnsi="Arial" w:cs="Arial"/>
          <w:sz w:val="24"/>
          <w:szCs w:val="24"/>
          <w:lang w:eastAsia="pt-BR"/>
        </w:rPr>
        <w:t>cetinado para</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 terminal</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 financeiro; </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caixa</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 de</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 plástico</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 para</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 acondicionamento</w:t>
      </w:r>
      <w:r>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e transporte de disquete; bateria para uso em “NO BREAK”, água destilada para</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bateria; fio; lâmpada; termômetro de parede; cabo para terminal; mouse PAD</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peças e acessórios para computadores e periféricos; recarga de cartuchos de</w:t>
      </w:r>
      <w:r w:rsidR="008E0150">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tinta; toner para impressora lazer; cartões magnéticos; refil para fita de impressora matricial; etiqueta em formulário contínuo, e afins. </w:t>
      </w:r>
    </w:p>
    <w:p w:rsidR="008E0150" w:rsidRDefault="008E0150" w:rsidP="008F3E8A">
      <w:pPr>
        <w:spacing w:after="0" w:line="240" w:lineRule="auto"/>
        <w:rPr>
          <w:rFonts w:ascii="Arial" w:eastAsia="Times New Roman" w:hAnsi="Arial" w:cs="Arial"/>
          <w:sz w:val="24"/>
          <w:szCs w:val="24"/>
          <w:lang w:eastAsia="pt-BR"/>
        </w:rPr>
      </w:pPr>
    </w:p>
    <w:p w:rsidR="002544B2" w:rsidRPr="008F3E8A" w:rsidRDefault="002544B2" w:rsidP="008F3E8A">
      <w:pPr>
        <w:spacing w:after="0" w:line="240" w:lineRule="auto"/>
        <w:rPr>
          <w:rFonts w:ascii="Arial" w:eastAsia="Times New Roman" w:hAnsi="Arial" w:cs="Arial"/>
          <w:sz w:val="24"/>
          <w:szCs w:val="24"/>
          <w:lang w:eastAsia="pt-BR"/>
        </w:rPr>
      </w:pPr>
    </w:p>
    <w:p w:rsidR="008F3E8A" w:rsidRDefault="008F3E8A" w:rsidP="008F3E8A">
      <w:pPr>
        <w:spacing w:after="0" w:line="240" w:lineRule="auto"/>
        <w:rPr>
          <w:rFonts w:ascii="Arial" w:eastAsia="Times New Roman" w:hAnsi="Arial" w:cs="Arial"/>
          <w:sz w:val="30"/>
          <w:szCs w:val="30"/>
          <w:lang w:eastAsia="pt-BR"/>
        </w:rPr>
      </w:pPr>
      <w:r w:rsidRPr="008F3E8A">
        <w:rPr>
          <w:rFonts w:ascii="Arial" w:eastAsia="Times New Roman" w:hAnsi="Arial" w:cs="Arial"/>
          <w:sz w:val="30"/>
          <w:szCs w:val="30"/>
          <w:lang w:eastAsia="pt-BR"/>
        </w:rPr>
        <w:t xml:space="preserve">33903019 Material de Acondicionamento e Embalagem </w:t>
      </w:r>
    </w:p>
    <w:p w:rsidR="002544B2" w:rsidRPr="008F3E8A" w:rsidRDefault="002544B2" w:rsidP="008F3E8A">
      <w:pPr>
        <w:spacing w:after="0" w:line="240" w:lineRule="auto"/>
        <w:rPr>
          <w:rFonts w:ascii="Arial" w:eastAsia="Times New Roman" w:hAnsi="Arial" w:cs="Arial"/>
          <w:sz w:val="30"/>
          <w:szCs w:val="30"/>
          <w:lang w:eastAsia="pt-BR"/>
        </w:rPr>
      </w:pPr>
    </w:p>
    <w:p w:rsidR="008F3E8A" w:rsidRPr="002544B2" w:rsidRDefault="008F3E8A" w:rsidP="002544B2">
      <w:pPr>
        <w:spacing w:after="0" w:line="240" w:lineRule="auto"/>
        <w:jc w:val="both"/>
        <w:rPr>
          <w:rFonts w:ascii="Arial" w:eastAsia="Times New Roman" w:hAnsi="Arial" w:cs="Arial"/>
          <w:sz w:val="24"/>
          <w:szCs w:val="24"/>
          <w:lang w:eastAsia="pt-BR"/>
        </w:rPr>
      </w:pPr>
      <w:r w:rsidRPr="008F3E8A">
        <w:rPr>
          <w:rFonts w:ascii="Arial" w:eastAsia="Times New Roman" w:hAnsi="Arial" w:cs="Arial"/>
          <w:sz w:val="24"/>
          <w:szCs w:val="24"/>
          <w:lang w:eastAsia="pt-BR"/>
        </w:rPr>
        <w:t>Despesas com materiais aplicados diretamente nas preservações, acomodações ou embalagens de qualquer produto, tais como: arame</w:t>
      </w:r>
      <w:r w:rsidR="002544B2" w:rsidRPr="002544B2">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barbante, caixas plásticas e de madeira, papelão, isopor, engradados</w:t>
      </w:r>
      <w:r w:rsidR="002544B2" w:rsidRPr="002544B2">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 xml:space="preserve">; fitas de aço ou metálicas, fitas gomadoras, garrafas e potes, linha, papel de embrulho, papelão, sacolas, sacos e afins. </w:t>
      </w:r>
    </w:p>
    <w:p w:rsidR="002544B2" w:rsidRDefault="002544B2" w:rsidP="008F3E8A">
      <w:pPr>
        <w:spacing w:after="0" w:line="240" w:lineRule="auto"/>
        <w:rPr>
          <w:rFonts w:ascii="Arial" w:eastAsia="Times New Roman" w:hAnsi="Arial" w:cs="Arial"/>
          <w:sz w:val="30"/>
          <w:szCs w:val="30"/>
          <w:lang w:eastAsia="pt-BR"/>
        </w:rPr>
      </w:pPr>
    </w:p>
    <w:p w:rsidR="00932A33" w:rsidRDefault="00932A33" w:rsidP="008F3E8A">
      <w:pPr>
        <w:spacing w:after="0" w:line="240" w:lineRule="auto"/>
        <w:rPr>
          <w:rFonts w:ascii="Arial" w:eastAsia="Times New Roman" w:hAnsi="Arial" w:cs="Arial"/>
          <w:sz w:val="30"/>
          <w:szCs w:val="30"/>
          <w:lang w:eastAsia="pt-BR"/>
        </w:rPr>
      </w:pPr>
    </w:p>
    <w:p w:rsidR="00932A33" w:rsidRPr="008F3E8A" w:rsidRDefault="00932A33" w:rsidP="008F3E8A">
      <w:pPr>
        <w:spacing w:after="0" w:line="240" w:lineRule="auto"/>
        <w:rPr>
          <w:rFonts w:ascii="Arial" w:eastAsia="Times New Roman" w:hAnsi="Arial" w:cs="Arial"/>
          <w:sz w:val="30"/>
          <w:szCs w:val="30"/>
          <w:lang w:eastAsia="pt-BR"/>
        </w:rPr>
      </w:pPr>
    </w:p>
    <w:p w:rsidR="008F3E8A" w:rsidRDefault="008F3E8A" w:rsidP="008F3E8A">
      <w:pPr>
        <w:spacing w:after="0" w:line="240" w:lineRule="auto"/>
        <w:rPr>
          <w:rFonts w:ascii="Arial" w:eastAsia="Times New Roman" w:hAnsi="Arial" w:cs="Arial"/>
          <w:sz w:val="30"/>
          <w:szCs w:val="30"/>
          <w:lang w:eastAsia="pt-BR"/>
        </w:rPr>
      </w:pPr>
      <w:r w:rsidRPr="008F3E8A">
        <w:rPr>
          <w:rFonts w:ascii="Arial" w:eastAsia="Times New Roman" w:hAnsi="Arial" w:cs="Arial"/>
          <w:sz w:val="30"/>
          <w:szCs w:val="30"/>
          <w:lang w:eastAsia="pt-BR"/>
        </w:rPr>
        <w:t xml:space="preserve">33903020 Material de Cama, Mesa, Banho </w:t>
      </w:r>
    </w:p>
    <w:p w:rsidR="002544B2" w:rsidRPr="008F3E8A" w:rsidRDefault="002544B2" w:rsidP="008F3E8A">
      <w:pPr>
        <w:spacing w:after="0" w:line="240" w:lineRule="auto"/>
        <w:rPr>
          <w:rFonts w:ascii="Arial" w:eastAsia="Times New Roman" w:hAnsi="Arial" w:cs="Arial"/>
          <w:sz w:val="30"/>
          <w:szCs w:val="30"/>
          <w:lang w:eastAsia="pt-BR"/>
        </w:rPr>
      </w:pPr>
    </w:p>
    <w:p w:rsidR="008F3E8A" w:rsidRPr="008F3E8A" w:rsidRDefault="008F3E8A" w:rsidP="00932A33">
      <w:pPr>
        <w:spacing w:after="0" w:line="240" w:lineRule="auto"/>
        <w:jc w:val="both"/>
        <w:rPr>
          <w:rFonts w:ascii="Arial" w:eastAsia="Times New Roman" w:hAnsi="Arial" w:cs="Arial"/>
          <w:sz w:val="24"/>
          <w:szCs w:val="24"/>
          <w:lang w:eastAsia="pt-BR"/>
        </w:rPr>
      </w:pPr>
      <w:r w:rsidRPr="008F3E8A">
        <w:rPr>
          <w:rFonts w:ascii="Arial" w:eastAsia="Times New Roman" w:hAnsi="Arial" w:cs="Arial"/>
          <w:sz w:val="24"/>
          <w:szCs w:val="24"/>
          <w:lang w:eastAsia="pt-BR"/>
        </w:rPr>
        <w:t>Despesas com materiais utilizados em dormitórios coletivos, residenciais, hotéis, restaurantes, etc., tais como: cobertores, colchas,</w:t>
      </w:r>
      <w:r w:rsidR="00932A33" w:rsidRPr="00932A33">
        <w:rPr>
          <w:rFonts w:ascii="Arial" w:eastAsia="Times New Roman" w:hAnsi="Arial" w:cs="Arial"/>
          <w:sz w:val="24"/>
          <w:szCs w:val="24"/>
          <w:lang w:eastAsia="pt-BR"/>
        </w:rPr>
        <w:t xml:space="preserve"> </w:t>
      </w:r>
      <w:r w:rsidRPr="008F3E8A">
        <w:rPr>
          <w:rFonts w:ascii="Arial" w:eastAsia="Times New Roman" w:hAnsi="Arial" w:cs="Arial"/>
          <w:sz w:val="24"/>
          <w:szCs w:val="24"/>
          <w:lang w:eastAsia="pt-BR"/>
        </w:rPr>
        <w:t>colchonetes, fronhas, guardanapos, lençóis, toalhas, travesseiros e afins</w:t>
      </w:r>
    </w:p>
    <w:p w:rsidR="008F3E8A" w:rsidRDefault="008F3E8A" w:rsidP="008F3E8A">
      <w:pPr>
        <w:spacing w:after="0" w:line="240" w:lineRule="auto"/>
        <w:rPr>
          <w:rFonts w:ascii="Arial" w:eastAsia="Times New Roman" w:hAnsi="Arial" w:cs="Arial"/>
          <w:sz w:val="30"/>
          <w:szCs w:val="30"/>
          <w:lang w:eastAsia="pt-BR"/>
        </w:rPr>
      </w:pPr>
      <w:r w:rsidRPr="008F3E8A">
        <w:rPr>
          <w:rFonts w:ascii="Arial" w:eastAsia="Times New Roman" w:hAnsi="Arial" w:cs="Arial"/>
          <w:sz w:val="30"/>
          <w:szCs w:val="30"/>
          <w:lang w:eastAsia="pt-BR"/>
        </w:rPr>
        <w:t xml:space="preserve">. </w:t>
      </w:r>
    </w:p>
    <w:p w:rsidR="002544B2" w:rsidRDefault="002544B2" w:rsidP="008F3E8A">
      <w:pPr>
        <w:spacing w:after="0" w:line="240" w:lineRule="auto"/>
        <w:rPr>
          <w:rFonts w:ascii="Arial" w:eastAsia="Times New Roman" w:hAnsi="Arial" w:cs="Arial"/>
          <w:sz w:val="30"/>
          <w:szCs w:val="30"/>
          <w:lang w:eastAsia="pt-BR"/>
        </w:rPr>
      </w:pPr>
    </w:p>
    <w:p w:rsidR="00234DA3" w:rsidRPr="008F3E8A" w:rsidRDefault="00234DA3" w:rsidP="008F3E8A">
      <w:pPr>
        <w:spacing w:after="0" w:line="240" w:lineRule="auto"/>
        <w:rPr>
          <w:rFonts w:ascii="Arial" w:eastAsia="Times New Roman" w:hAnsi="Arial" w:cs="Arial"/>
          <w:sz w:val="30"/>
          <w:szCs w:val="30"/>
          <w:lang w:eastAsia="pt-BR"/>
        </w:rPr>
      </w:pPr>
    </w:p>
    <w:p w:rsidR="008F3E8A" w:rsidRDefault="008F3E8A" w:rsidP="008F3E8A">
      <w:pPr>
        <w:spacing w:after="0" w:line="240" w:lineRule="auto"/>
        <w:rPr>
          <w:rFonts w:ascii="Arial" w:eastAsia="Times New Roman" w:hAnsi="Arial" w:cs="Arial"/>
          <w:sz w:val="30"/>
          <w:szCs w:val="30"/>
          <w:lang w:eastAsia="pt-BR"/>
        </w:rPr>
      </w:pPr>
      <w:r w:rsidRPr="008F3E8A">
        <w:rPr>
          <w:rFonts w:ascii="Arial" w:eastAsia="Times New Roman" w:hAnsi="Arial" w:cs="Arial"/>
          <w:sz w:val="30"/>
          <w:szCs w:val="30"/>
          <w:lang w:eastAsia="pt-BR"/>
        </w:rPr>
        <w:lastRenderedPageBreak/>
        <w:t xml:space="preserve">33903021 Material de Copa e Cozinha </w:t>
      </w:r>
    </w:p>
    <w:p w:rsidR="002544B2" w:rsidRPr="008F3E8A" w:rsidRDefault="002544B2" w:rsidP="008F3E8A">
      <w:pPr>
        <w:spacing w:after="0" w:line="240" w:lineRule="auto"/>
        <w:rPr>
          <w:rFonts w:ascii="Arial" w:eastAsia="Times New Roman" w:hAnsi="Arial" w:cs="Arial"/>
          <w:sz w:val="30"/>
          <w:szCs w:val="30"/>
          <w:lang w:eastAsia="pt-BR"/>
        </w:rPr>
      </w:pPr>
    </w:p>
    <w:p w:rsidR="008F3E8A" w:rsidRPr="00932A33" w:rsidRDefault="00932A33" w:rsidP="00932A33">
      <w:pPr>
        <w:spacing w:after="0" w:line="240" w:lineRule="auto"/>
        <w:jc w:val="both"/>
        <w:rPr>
          <w:rFonts w:ascii="Arial" w:eastAsia="Times New Roman" w:hAnsi="Arial" w:cs="Arial"/>
          <w:sz w:val="24"/>
          <w:szCs w:val="24"/>
          <w:lang w:eastAsia="pt-BR"/>
        </w:rPr>
      </w:pPr>
      <w:r w:rsidRPr="00932A33">
        <w:rPr>
          <w:rFonts w:ascii="Arial" w:eastAsia="Times New Roman" w:hAnsi="Arial" w:cs="Arial"/>
          <w:sz w:val="24"/>
          <w:szCs w:val="24"/>
          <w:lang w:eastAsia="pt-BR"/>
        </w:rPr>
        <w:t xml:space="preserve">Despesas com materiais </w:t>
      </w:r>
      <w:r w:rsidR="008F3E8A" w:rsidRPr="008F3E8A">
        <w:rPr>
          <w:rFonts w:ascii="Arial" w:eastAsia="Times New Roman" w:hAnsi="Arial" w:cs="Arial"/>
          <w:sz w:val="24"/>
          <w:szCs w:val="24"/>
          <w:lang w:eastAsia="pt-BR"/>
        </w:rPr>
        <w:t>utilizados em refeitórios de</w:t>
      </w:r>
      <w:r w:rsidRPr="00932A33">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qualquer tipo, cozinhas residenciais, de hotéis, de hospitais, de escolas, de universidades, de fábricas, etc., tais como: abridor de garrafa, açucareiros, artigos de vidro e plástico, bandejas, coadores, colheres, copos, ebulidores, facas, farinheiras, fósforos, frigideiras, garfos, garrafas térmicas, paliteiros,</w:t>
      </w:r>
      <w:r>
        <w:rPr>
          <w:rFonts w:ascii="Arial" w:eastAsia="Times New Roman" w:hAnsi="Arial" w:cs="Arial"/>
          <w:sz w:val="24"/>
          <w:szCs w:val="24"/>
          <w:lang w:eastAsia="pt-BR"/>
        </w:rPr>
        <w:t xml:space="preserve"> </w:t>
      </w:r>
      <w:r w:rsidR="008F3E8A" w:rsidRPr="008F3E8A">
        <w:rPr>
          <w:rFonts w:ascii="Arial" w:eastAsia="Times New Roman" w:hAnsi="Arial" w:cs="Arial"/>
          <w:sz w:val="24"/>
          <w:szCs w:val="24"/>
          <w:lang w:eastAsia="pt-BR"/>
        </w:rPr>
        <w:t xml:space="preserve">panelas, panos de cozinha, papel alumínio, pratos, recipientes para água, suportes de copos para cafezinho, tigelas, velas, xícaras e afins. </w:t>
      </w:r>
    </w:p>
    <w:p w:rsidR="00932A33" w:rsidRDefault="00932A33" w:rsidP="008F3E8A">
      <w:pPr>
        <w:spacing w:after="0" w:line="240" w:lineRule="auto"/>
        <w:rPr>
          <w:rFonts w:ascii="Arial" w:eastAsia="Times New Roman" w:hAnsi="Arial" w:cs="Arial"/>
          <w:sz w:val="30"/>
          <w:szCs w:val="30"/>
          <w:lang w:eastAsia="pt-BR"/>
        </w:rPr>
      </w:pPr>
    </w:p>
    <w:p w:rsidR="00932A33" w:rsidRPr="008F3E8A" w:rsidRDefault="00932A33" w:rsidP="008F3E8A">
      <w:pPr>
        <w:spacing w:after="0" w:line="240" w:lineRule="auto"/>
        <w:rPr>
          <w:rFonts w:ascii="Arial" w:eastAsia="Times New Roman" w:hAnsi="Arial" w:cs="Arial"/>
          <w:sz w:val="30"/>
          <w:szCs w:val="30"/>
          <w:lang w:eastAsia="pt-BR"/>
        </w:rPr>
      </w:pPr>
    </w:p>
    <w:p w:rsidR="008F3E8A" w:rsidRDefault="008F3E8A" w:rsidP="008F3E8A">
      <w:pPr>
        <w:spacing w:after="0" w:line="240" w:lineRule="auto"/>
        <w:rPr>
          <w:rFonts w:ascii="Arial" w:eastAsia="Times New Roman" w:hAnsi="Arial" w:cs="Arial"/>
          <w:sz w:val="30"/>
          <w:szCs w:val="30"/>
          <w:lang w:eastAsia="pt-BR"/>
        </w:rPr>
      </w:pPr>
      <w:r w:rsidRPr="008F3E8A">
        <w:rPr>
          <w:rFonts w:ascii="Arial" w:eastAsia="Times New Roman" w:hAnsi="Arial" w:cs="Arial"/>
          <w:sz w:val="30"/>
          <w:szCs w:val="30"/>
          <w:lang w:eastAsia="pt-BR"/>
        </w:rPr>
        <w:t xml:space="preserve">33903022 Material de Limpeza e Produção de Higienização </w:t>
      </w:r>
    </w:p>
    <w:p w:rsidR="00932A33" w:rsidRPr="008F3E8A" w:rsidRDefault="00932A33" w:rsidP="008F3E8A">
      <w:pPr>
        <w:spacing w:after="0" w:line="240" w:lineRule="auto"/>
        <w:rPr>
          <w:rFonts w:ascii="Arial" w:eastAsia="Times New Roman" w:hAnsi="Arial" w:cs="Arial"/>
          <w:sz w:val="30"/>
          <w:szCs w:val="30"/>
          <w:lang w:eastAsia="pt-BR"/>
        </w:rPr>
      </w:pPr>
    </w:p>
    <w:p w:rsidR="00F740F7" w:rsidRPr="00F740F7" w:rsidRDefault="008F3E8A" w:rsidP="00932A33">
      <w:pPr>
        <w:spacing w:after="0" w:line="240" w:lineRule="auto"/>
        <w:jc w:val="both"/>
        <w:rPr>
          <w:rFonts w:ascii="Arial" w:eastAsia="Times New Roman" w:hAnsi="Arial" w:cs="Arial"/>
          <w:sz w:val="24"/>
          <w:szCs w:val="24"/>
          <w:lang w:eastAsia="pt-BR"/>
        </w:rPr>
      </w:pPr>
      <w:r w:rsidRPr="008F3E8A">
        <w:rPr>
          <w:rFonts w:ascii="Arial" w:eastAsia="Times New Roman" w:hAnsi="Arial" w:cs="Arial"/>
          <w:sz w:val="24"/>
          <w:szCs w:val="24"/>
          <w:lang w:eastAsia="pt-BR"/>
        </w:rPr>
        <w:t xml:space="preserve">Despesas com materiais destinados a higienização pessoal de ambientes de trabalho, de hospitais, etc., tais como: álcool etílico, anticorrosivo, aparelho de barbear descartável, balde plástico, bomba para inseticida, capacho, tapete, cera, cesto para lixo, creme dental, desinfetante, desodorizante, detergente, </w:t>
      </w:r>
      <w:r w:rsidR="00F740F7" w:rsidRPr="00F740F7">
        <w:rPr>
          <w:rFonts w:ascii="Arial" w:eastAsia="Times New Roman" w:hAnsi="Arial" w:cs="Arial"/>
          <w:sz w:val="24"/>
          <w:szCs w:val="24"/>
          <w:lang w:eastAsia="pt-BR"/>
        </w:rPr>
        <w:t xml:space="preserve">escova de dente, escova para roupas e sapatos, espanador, esponja, estopa, flanela, inseticida, lustra-móveis, mangueira, naftalina, pá para lixo, palha de aço, panos para </w:t>
      </w:r>
      <w:r w:rsidR="00932A33">
        <w:rPr>
          <w:rFonts w:ascii="Arial" w:eastAsia="Times New Roman" w:hAnsi="Arial" w:cs="Arial"/>
          <w:sz w:val="24"/>
          <w:szCs w:val="24"/>
          <w:lang w:eastAsia="pt-BR"/>
        </w:rPr>
        <w:t xml:space="preserve"> </w:t>
      </w:r>
      <w:r w:rsidR="00F740F7" w:rsidRPr="00F740F7">
        <w:rPr>
          <w:rFonts w:ascii="Arial" w:eastAsia="Times New Roman" w:hAnsi="Arial" w:cs="Arial"/>
          <w:sz w:val="24"/>
          <w:szCs w:val="24"/>
          <w:lang w:eastAsia="pt-BR"/>
        </w:rPr>
        <w:t>limpeza,</w:t>
      </w:r>
      <w:r w:rsidR="00932A33">
        <w:rPr>
          <w:rFonts w:ascii="Arial" w:eastAsia="Times New Roman" w:hAnsi="Arial" w:cs="Arial"/>
          <w:sz w:val="24"/>
          <w:szCs w:val="24"/>
          <w:lang w:eastAsia="pt-BR"/>
        </w:rPr>
        <w:t xml:space="preserve"> </w:t>
      </w:r>
      <w:r w:rsidR="00F740F7" w:rsidRPr="00F740F7">
        <w:rPr>
          <w:rFonts w:ascii="Arial" w:eastAsia="Times New Roman" w:hAnsi="Arial" w:cs="Arial"/>
          <w:sz w:val="24"/>
          <w:szCs w:val="24"/>
          <w:lang w:eastAsia="pt-BR"/>
        </w:rPr>
        <w:t xml:space="preserve"> papel </w:t>
      </w:r>
      <w:r w:rsidR="00932A33">
        <w:rPr>
          <w:rFonts w:ascii="Arial" w:eastAsia="Times New Roman" w:hAnsi="Arial" w:cs="Arial"/>
          <w:sz w:val="24"/>
          <w:szCs w:val="24"/>
          <w:lang w:eastAsia="pt-BR"/>
        </w:rPr>
        <w:t xml:space="preserve"> </w:t>
      </w:r>
      <w:r w:rsidR="00F740F7" w:rsidRPr="00F740F7">
        <w:rPr>
          <w:rFonts w:ascii="Arial" w:eastAsia="Times New Roman" w:hAnsi="Arial" w:cs="Arial"/>
          <w:sz w:val="24"/>
          <w:szCs w:val="24"/>
          <w:lang w:eastAsia="pt-BR"/>
        </w:rPr>
        <w:t>higiênico,</w:t>
      </w:r>
      <w:r w:rsidR="00932A33">
        <w:rPr>
          <w:rFonts w:ascii="Arial" w:eastAsia="Times New Roman" w:hAnsi="Arial" w:cs="Arial"/>
          <w:sz w:val="24"/>
          <w:szCs w:val="24"/>
          <w:lang w:eastAsia="pt-BR"/>
        </w:rPr>
        <w:t xml:space="preserve"> </w:t>
      </w:r>
      <w:r w:rsidR="00F740F7" w:rsidRPr="00F740F7">
        <w:rPr>
          <w:rFonts w:ascii="Arial" w:eastAsia="Times New Roman" w:hAnsi="Arial" w:cs="Arial"/>
          <w:sz w:val="24"/>
          <w:szCs w:val="24"/>
          <w:lang w:eastAsia="pt-BR"/>
        </w:rPr>
        <w:t xml:space="preserve"> pasta </w:t>
      </w:r>
      <w:r w:rsidR="00932A33">
        <w:rPr>
          <w:rFonts w:ascii="Arial" w:eastAsia="Times New Roman" w:hAnsi="Arial" w:cs="Arial"/>
          <w:sz w:val="24"/>
          <w:szCs w:val="24"/>
          <w:lang w:eastAsia="pt-BR"/>
        </w:rPr>
        <w:t xml:space="preserve"> </w:t>
      </w:r>
      <w:r w:rsidR="00F740F7" w:rsidRPr="00F740F7">
        <w:rPr>
          <w:rFonts w:ascii="Arial" w:eastAsia="Times New Roman" w:hAnsi="Arial" w:cs="Arial"/>
          <w:sz w:val="24"/>
          <w:szCs w:val="24"/>
          <w:lang w:eastAsia="pt-BR"/>
        </w:rPr>
        <w:t xml:space="preserve">para </w:t>
      </w:r>
      <w:r w:rsidR="00932A33">
        <w:rPr>
          <w:rFonts w:ascii="Arial" w:eastAsia="Times New Roman" w:hAnsi="Arial" w:cs="Arial"/>
          <w:sz w:val="24"/>
          <w:szCs w:val="24"/>
          <w:lang w:eastAsia="pt-BR"/>
        </w:rPr>
        <w:t xml:space="preserve"> </w:t>
      </w:r>
      <w:r w:rsidR="00F740F7" w:rsidRPr="00F740F7">
        <w:rPr>
          <w:rFonts w:ascii="Arial" w:eastAsia="Times New Roman" w:hAnsi="Arial" w:cs="Arial"/>
          <w:sz w:val="24"/>
          <w:szCs w:val="24"/>
          <w:lang w:eastAsia="pt-BR"/>
        </w:rPr>
        <w:t xml:space="preserve">limpeza </w:t>
      </w:r>
      <w:r w:rsidR="00932A33">
        <w:rPr>
          <w:rFonts w:ascii="Arial" w:eastAsia="Times New Roman" w:hAnsi="Arial" w:cs="Arial"/>
          <w:sz w:val="24"/>
          <w:szCs w:val="24"/>
          <w:lang w:eastAsia="pt-BR"/>
        </w:rPr>
        <w:t xml:space="preserve"> </w:t>
      </w:r>
      <w:r w:rsidR="00F740F7" w:rsidRPr="00F740F7">
        <w:rPr>
          <w:rFonts w:ascii="Arial" w:eastAsia="Times New Roman" w:hAnsi="Arial" w:cs="Arial"/>
          <w:sz w:val="24"/>
          <w:szCs w:val="24"/>
          <w:lang w:eastAsia="pt-BR"/>
        </w:rPr>
        <w:t xml:space="preserve">de utensílios, </w:t>
      </w:r>
    </w:p>
    <w:p w:rsidR="00F740F7" w:rsidRDefault="00F740F7" w:rsidP="00932A33">
      <w:pPr>
        <w:spacing w:after="0" w:line="240" w:lineRule="auto"/>
        <w:jc w:val="both"/>
        <w:rPr>
          <w:rFonts w:ascii="Arial" w:eastAsia="Times New Roman" w:hAnsi="Arial" w:cs="Arial"/>
          <w:sz w:val="24"/>
          <w:szCs w:val="24"/>
          <w:lang w:eastAsia="pt-BR"/>
        </w:rPr>
      </w:pPr>
      <w:r w:rsidRPr="00F740F7">
        <w:rPr>
          <w:rFonts w:ascii="Arial" w:eastAsia="Times New Roman" w:hAnsi="Arial" w:cs="Arial"/>
          <w:sz w:val="24"/>
          <w:szCs w:val="24"/>
          <w:lang w:eastAsia="pt-BR"/>
        </w:rPr>
        <w:t>porta-sabão, removedor, rodo, sabão, sabonete, saco</w:t>
      </w:r>
      <w:r w:rsidR="00932A33">
        <w:rPr>
          <w:rFonts w:ascii="Arial" w:eastAsia="Times New Roman" w:hAnsi="Arial" w:cs="Arial"/>
          <w:sz w:val="24"/>
          <w:szCs w:val="24"/>
          <w:lang w:eastAsia="pt-BR"/>
        </w:rPr>
        <w:t xml:space="preserve"> </w:t>
      </w:r>
      <w:r w:rsidRPr="00F740F7">
        <w:rPr>
          <w:rFonts w:ascii="Arial" w:eastAsia="Times New Roman" w:hAnsi="Arial" w:cs="Arial"/>
          <w:sz w:val="24"/>
          <w:szCs w:val="24"/>
          <w:lang w:eastAsia="pt-BR"/>
        </w:rPr>
        <w:t xml:space="preserve">para lixo, saponáceo, soda cáustica, toalha de papel, vassoura, e afins. </w:t>
      </w:r>
    </w:p>
    <w:p w:rsidR="00FE7D71" w:rsidRDefault="00FE7D71" w:rsidP="00932A33">
      <w:pPr>
        <w:spacing w:after="0" w:line="240" w:lineRule="auto"/>
        <w:jc w:val="both"/>
        <w:rPr>
          <w:rFonts w:ascii="Arial" w:eastAsia="Times New Roman" w:hAnsi="Arial" w:cs="Arial"/>
          <w:sz w:val="24"/>
          <w:szCs w:val="24"/>
          <w:lang w:eastAsia="pt-BR"/>
        </w:rPr>
      </w:pPr>
    </w:p>
    <w:p w:rsidR="00FE7D71" w:rsidRDefault="00FE7D71" w:rsidP="00932A33">
      <w:pPr>
        <w:spacing w:after="0" w:line="240" w:lineRule="auto"/>
        <w:jc w:val="both"/>
        <w:rPr>
          <w:rFonts w:ascii="Arial" w:eastAsia="Times New Roman" w:hAnsi="Arial" w:cs="Arial"/>
          <w:sz w:val="24"/>
          <w:szCs w:val="24"/>
          <w:lang w:eastAsia="pt-BR"/>
        </w:rPr>
      </w:pPr>
    </w:p>
    <w:p w:rsidR="00FE7D71" w:rsidRDefault="00FE7D71" w:rsidP="00932A33">
      <w:pPr>
        <w:spacing w:after="0" w:line="240" w:lineRule="auto"/>
        <w:jc w:val="both"/>
        <w:rPr>
          <w:rFonts w:ascii="Arial" w:eastAsia="Times New Roman" w:hAnsi="Arial" w:cs="Arial"/>
          <w:sz w:val="24"/>
          <w:szCs w:val="24"/>
          <w:lang w:eastAsia="pt-BR"/>
        </w:rPr>
      </w:pPr>
    </w:p>
    <w:p w:rsidR="00FE7D71" w:rsidRDefault="00FE7D71" w:rsidP="00FE7D71">
      <w:pPr>
        <w:spacing w:after="0" w:line="240" w:lineRule="auto"/>
        <w:rPr>
          <w:rFonts w:ascii="Arial" w:eastAsia="Times New Roman" w:hAnsi="Arial" w:cs="Arial"/>
          <w:sz w:val="30"/>
          <w:szCs w:val="30"/>
          <w:lang w:eastAsia="pt-BR"/>
        </w:rPr>
      </w:pPr>
      <w:r w:rsidRPr="00FE7D71">
        <w:rPr>
          <w:rFonts w:ascii="Arial" w:eastAsia="Times New Roman" w:hAnsi="Arial" w:cs="Arial"/>
          <w:sz w:val="30"/>
          <w:szCs w:val="30"/>
          <w:lang w:eastAsia="pt-BR"/>
        </w:rPr>
        <w:t xml:space="preserve">33903023 Uniformes, Tecidos e Aviamentos </w:t>
      </w:r>
    </w:p>
    <w:p w:rsidR="00FE7D71" w:rsidRPr="00FE7D71" w:rsidRDefault="00FE7D71" w:rsidP="00FE7D71">
      <w:pPr>
        <w:spacing w:after="0" w:line="240" w:lineRule="auto"/>
        <w:rPr>
          <w:rFonts w:ascii="Arial" w:eastAsia="Times New Roman" w:hAnsi="Arial" w:cs="Arial"/>
          <w:sz w:val="30"/>
          <w:szCs w:val="30"/>
          <w:lang w:eastAsia="pt-BR"/>
        </w:rPr>
      </w:pPr>
    </w:p>
    <w:p w:rsidR="00FE7D71" w:rsidRPr="00FE7D71" w:rsidRDefault="00FE7D71" w:rsidP="00FE7D71">
      <w:pPr>
        <w:spacing w:after="0" w:line="240" w:lineRule="auto"/>
        <w:jc w:val="both"/>
        <w:rPr>
          <w:rFonts w:ascii="Arial" w:eastAsia="Times New Roman" w:hAnsi="Arial" w:cs="Arial"/>
          <w:sz w:val="24"/>
          <w:szCs w:val="24"/>
          <w:lang w:eastAsia="pt-BR"/>
        </w:rPr>
      </w:pPr>
      <w:r w:rsidRPr="00FE7D71">
        <w:rPr>
          <w:rFonts w:ascii="Arial" w:eastAsia="Times New Roman" w:hAnsi="Arial" w:cs="Arial"/>
          <w:sz w:val="24"/>
          <w:szCs w:val="24"/>
          <w:lang w:eastAsia="pt-BR"/>
        </w:rPr>
        <w:t>Despesas com uniformes ou qualquer tecido ou material sintético que se destine</w:t>
      </w:r>
      <w:r>
        <w:rPr>
          <w:rFonts w:ascii="Arial" w:eastAsia="Times New Roman" w:hAnsi="Arial" w:cs="Arial"/>
          <w:sz w:val="24"/>
          <w:szCs w:val="24"/>
          <w:lang w:eastAsia="pt-BR"/>
        </w:rPr>
        <w:t xml:space="preserve"> </w:t>
      </w:r>
      <w:r w:rsidRPr="00FE7D71">
        <w:rPr>
          <w:rFonts w:ascii="Arial" w:eastAsia="Times New Roman" w:hAnsi="Arial" w:cs="Arial"/>
          <w:sz w:val="24"/>
          <w:szCs w:val="24"/>
          <w:lang w:eastAsia="pt-BR"/>
        </w:rPr>
        <w:t>à confecção de roupas, com linhas de qualquer espécie destinada a costuras e afins, materiais de consumo empregados direta ou indiretamente na confecção de roupas, tais como: agasalhos, artigos de costura</w:t>
      </w:r>
      <w:r>
        <w:rPr>
          <w:rFonts w:ascii="Arial" w:eastAsia="Times New Roman" w:hAnsi="Arial" w:cs="Arial"/>
          <w:sz w:val="24"/>
          <w:szCs w:val="24"/>
          <w:lang w:eastAsia="pt-BR"/>
        </w:rPr>
        <w:t xml:space="preserve"> </w:t>
      </w:r>
      <w:r w:rsidRPr="00FE7D71">
        <w:rPr>
          <w:rFonts w:ascii="Arial" w:eastAsia="Times New Roman" w:hAnsi="Arial" w:cs="Arial"/>
          <w:sz w:val="24"/>
          <w:szCs w:val="24"/>
          <w:lang w:eastAsia="pt-BR"/>
        </w:rPr>
        <w:t>, aventais, blusas, botões, cadarços, calçados, calças, camisas, capas, chapéus</w:t>
      </w:r>
      <w:r>
        <w:rPr>
          <w:rFonts w:ascii="Arial" w:eastAsia="Times New Roman" w:hAnsi="Arial" w:cs="Arial"/>
          <w:sz w:val="24"/>
          <w:szCs w:val="24"/>
          <w:lang w:eastAsia="pt-BR"/>
        </w:rPr>
        <w:t xml:space="preserve"> </w:t>
      </w:r>
      <w:r w:rsidRPr="00FE7D71">
        <w:rPr>
          <w:rFonts w:ascii="Arial" w:eastAsia="Times New Roman" w:hAnsi="Arial" w:cs="Arial"/>
          <w:sz w:val="24"/>
          <w:szCs w:val="24"/>
          <w:lang w:eastAsia="pt-BR"/>
        </w:rPr>
        <w:t xml:space="preserve">, cintos, elásticos, gravatas, guarda-pós, linhas, macacões, meias, tecidos em geral, uniformes militares ou de uso civil, zíperes e afins. </w:t>
      </w:r>
    </w:p>
    <w:p w:rsidR="00FE7D71" w:rsidRDefault="00FE7D71" w:rsidP="00FE7D71">
      <w:pPr>
        <w:spacing w:after="0" w:line="240" w:lineRule="auto"/>
        <w:jc w:val="both"/>
        <w:rPr>
          <w:rFonts w:ascii="Arial" w:eastAsia="Times New Roman" w:hAnsi="Arial" w:cs="Arial"/>
          <w:sz w:val="24"/>
          <w:szCs w:val="24"/>
          <w:lang w:eastAsia="pt-BR"/>
        </w:rPr>
      </w:pPr>
    </w:p>
    <w:p w:rsidR="00CE518E" w:rsidRDefault="00CE518E" w:rsidP="00FE7D71">
      <w:pPr>
        <w:spacing w:after="0" w:line="240" w:lineRule="auto"/>
        <w:jc w:val="both"/>
        <w:rPr>
          <w:rFonts w:ascii="Arial" w:eastAsia="Times New Roman" w:hAnsi="Arial" w:cs="Arial"/>
          <w:sz w:val="24"/>
          <w:szCs w:val="24"/>
          <w:lang w:eastAsia="pt-BR"/>
        </w:rPr>
      </w:pPr>
    </w:p>
    <w:p w:rsidR="00CE518E" w:rsidRDefault="00CE518E" w:rsidP="00FE7D71">
      <w:pPr>
        <w:spacing w:after="0" w:line="240" w:lineRule="auto"/>
        <w:jc w:val="both"/>
        <w:rPr>
          <w:rFonts w:ascii="Arial" w:eastAsia="Times New Roman" w:hAnsi="Arial" w:cs="Arial"/>
          <w:sz w:val="24"/>
          <w:szCs w:val="24"/>
          <w:lang w:eastAsia="pt-BR"/>
        </w:rPr>
      </w:pPr>
    </w:p>
    <w:p w:rsidR="00CC2888" w:rsidRPr="00FE7D71" w:rsidRDefault="00CC2888" w:rsidP="00FE7D71">
      <w:pPr>
        <w:spacing w:after="0" w:line="240" w:lineRule="auto"/>
        <w:jc w:val="both"/>
        <w:rPr>
          <w:rFonts w:ascii="Arial" w:eastAsia="Times New Roman" w:hAnsi="Arial" w:cs="Arial"/>
          <w:sz w:val="24"/>
          <w:szCs w:val="24"/>
          <w:lang w:eastAsia="pt-BR"/>
        </w:rPr>
      </w:pPr>
    </w:p>
    <w:p w:rsidR="00FE7D71" w:rsidRPr="00FE7D71" w:rsidRDefault="00FE7D71" w:rsidP="00FE7D71">
      <w:pPr>
        <w:spacing w:after="0" w:line="240" w:lineRule="auto"/>
        <w:rPr>
          <w:rFonts w:ascii="Arial" w:eastAsia="Times New Roman" w:hAnsi="Arial" w:cs="Arial"/>
          <w:sz w:val="30"/>
          <w:szCs w:val="30"/>
          <w:lang w:eastAsia="pt-BR"/>
        </w:rPr>
      </w:pPr>
    </w:p>
    <w:p w:rsidR="00FE7D71" w:rsidRDefault="00FE7D71" w:rsidP="00FE7D71">
      <w:pPr>
        <w:spacing w:after="0" w:line="240" w:lineRule="auto"/>
        <w:rPr>
          <w:rFonts w:ascii="Arial" w:eastAsia="Times New Roman" w:hAnsi="Arial" w:cs="Arial"/>
          <w:sz w:val="30"/>
          <w:szCs w:val="30"/>
          <w:lang w:eastAsia="pt-BR"/>
        </w:rPr>
      </w:pPr>
      <w:r w:rsidRPr="00FE7D71">
        <w:rPr>
          <w:rFonts w:ascii="Arial" w:eastAsia="Times New Roman" w:hAnsi="Arial" w:cs="Arial"/>
          <w:sz w:val="30"/>
          <w:szCs w:val="30"/>
          <w:lang w:eastAsia="pt-BR"/>
        </w:rPr>
        <w:t xml:space="preserve">33903024 Material para Manutenção de Bens Imóveis </w:t>
      </w:r>
    </w:p>
    <w:p w:rsidR="00FE7D71" w:rsidRPr="00FE7D71" w:rsidRDefault="00FE7D71" w:rsidP="00FE7D71">
      <w:pPr>
        <w:spacing w:after="0" w:line="240" w:lineRule="auto"/>
        <w:rPr>
          <w:rFonts w:ascii="Arial" w:eastAsia="Times New Roman" w:hAnsi="Arial" w:cs="Arial"/>
          <w:sz w:val="30"/>
          <w:szCs w:val="30"/>
          <w:lang w:eastAsia="pt-BR"/>
        </w:rPr>
      </w:pPr>
    </w:p>
    <w:p w:rsidR="00CE518E" w:rsidRPr="00CE518E" w:rsidRDefault="00FE7D71" w:rsidP="00044A71">
      <w:pPr>
        <w:spacing w:after="0" w:line="240" w:lineRule="auto"/>
        <w:jc w:val="both"/>
        <w:rPr>
          <w:rFonts w:ascii="Arial" w:eastAsia="Times New Roman" w:hAnsi="Arial" w:cs="Arial"/>
          <w:sz w:val="24"/>
          <w:szCs w:val="24"/>
          <w:lang w:eastAsia="pt-BR"/>
        </w:rPr>
      </w:pPr>
      <w:r w:rsidRPr="00FE7D71">
        <w:rPr>
          <w:rFonts w:ascii="Arial" w:eastAsia="Times New Roman" w:hAnsi="Arial" w:cs="Arial"/>
          <w:sz w:val="24"/>
          <w:szCs w:val="24"/>
          <w:lang w:eastAsia="pt-BR"/>
        </w:rPr>
        <w:t>Despesas com materiais de consumo para aplicação, manutenção e reposição de qualquer bem público, tais como: amianto, aparelhos</w:t>
      </w:r>
      <w:r w:rsidR="00044A71" w:rsidRPr="00044A71">
        <w:rPr>
          <w:rFonts w:ascii="Arial" w:eastAsia="Times New Roman" w:hAnsi="Arial" w:cs="Arial"/>
          <w:sz w:val="24"/>
          <w:szCs w:val="24"/>
          <w:lang w:eastAsia="pt-BR"/>
        </w:rPr>
        <w:t xml:space="preserve"> </w:t>
      </w:r>
      <w:r w:rsidRPr="00FE7D71">
        <w:rPr>
          <w:rFonts w:ascii="Arial" w:eastAsia="Times New Roman" w:hAnsi="Arial" w:cs="Arial"/>
          <w:sz w:val="24"/>
          <w:szCs w:val="24"/>
          <w:lang w:eastAsia="pt-BR"/>
        </w:rPr>
        <w:t>sanitários, arames lis</w:t>
      </w:r>
      <w:r w:rsidR="00CE518E" w:rsidRPr="00044A71">
        <w:rPr>
          <w:rFonts w:ascii="Arial" w:eastAsia="Times New Roman" w:hAnsi="Arial" w:cs="Arial"/>
          <w:sz w:val="24"/>
          <w:szCs w:val="24"/>
          <w:lang w:eastAsia="pt-BR"/>
        </w:rPr>
        <w:t>o e arpado, areia, basculante, boca de lobo, boia, bri</w:t>
      </w:r>
      <w:r w:rsidR="00CE518E" w:rsidRPr="00CE518E">
        <w:rPr>
          <w:rFonts w:ascii="Arial" w:eastAsia="Times New Roman" w:hAnsi="Arial" w:cs="Arial"/>
          <w:sz w:val="24"/>
          <w:szCs w:val="24"/>
          <w:lang w:eastAsia="pt-BR"/>
        </w:rPr>
        <w:t xml:space="preserve">ta, brocha, cabo metálico, cal, cano, cerâmica, cimento, cola, condutores de fios, conexões, curvas, esquadrias, fechaduras, ferro, gaxetas, grades, impermeabilizantes, isolantes acústicos e térmicos, janelas, joelhos, ladrilhos, lavatórios, lixas, madeira, </w:t>
      </w:r>
      <w:r w:rsidR="00CE518E" w:rsidRPr="00CE518E">
        <w:rPr>
          <w:rFonts w:ascii="Arial" w:eastAsia="Times New Roman" w:hAnsi="Arial" w:cs="Arial"/>
          <w:sz w:val="24"/>
          <w:szCs w:val="24"/>
          <w:lang w:eastAsia="pt-BR"/>
        </w:rPr>
        <w:lastRenderedPageBreak/>
        <w:t xml:space="preserve">marcos de concreto, massa corrida, niple, papel de parede, parafusos, pias, pigmentos, portas e portais, pregos, rolos solventes, sifão, tacos, tampa para vaso, tampão de ferro, tanque, tela de estuque, telha, tijolo, tinta, torneira, trincha, tubo de concreto, válvula s, verniz, vidro e afins. </w:t>
      </w:r>
    </w:p>
    <w:p w:rsidR="00FE7D71" w:rsidRPr="00FE7D71" w:rsidRDefault="00FE7D71" w:rsidP="00FE7D71">
      <w:pPr>
        <w:spacing w:after="0" w:line="240" w:lineRule="auto"/>
        <w:rPr>
          <w:rFonts w:ascii="Arial" w:eastAsia="Times New Roman" w:hAnsi="Arial" w:cs="Arial"/>
          <w:sz w:val="30"/>
          <w:szCs w:val="30"/>
          <w:lang w:eastAsia="pt-BR"/>
        </w:rPr>
      </w:pPr>
    </w:p>
    <w:p w:rsidR="00FE7D71" w:rsidRPr="00F740F7" w:rsidRDefault="00FE7D71" w:rsidP="00932A33">
      <w:pPr>
        <w:spacing w:after="0" w:line="240" w:lineRule="auto"/>
        <w:jc w:val="both"/>
        <w:rPr>
          <w:rFonts w:ascii="Arial" w:eastAsia="Times New Roman" w:hAnsi="Arial" w:cs="Arial"/>
          <w:sz w:val="24"/>
          <w:szCs w:val="24"/>
          <w:lang w:eastAsia="pt-BR"/>
        </w:rPr>
      </w:pPr>
    </w:p>
    <w:p w:rsidR="00C74AB6" w:rsidRDefault="00C74AB6">
      <w:pPr>
        <w:spacing w:after="0" w:line="240" w:lineRule="auto"/>
        <w:rPr>
          <w:rFonts w:ascii="Arial" w:eastAsia="Times New Roman" w:hAnsi="Arial" w:cs="Arial"/>
          <w:sz w:val="24"/>
          <w:szCs w:val="24"/>
          <w:lang w:eastAsia="pt-BR"/>
        </w:rPr>
      </w:pPr>
    </w:p>
    <w:p w:rsidR="00F36AEA" w:rsidRPr="00F36AEA" w:rsidRDefault="00F36AEA" w:rsidP="00F36AEA">
      <w:pPr>
        <w:spacing w:after="0" w:line="240" w:lineRule="auto"/>
        <w:rPr>
          <w:rFonts w:ascii="Arial" w:eastAsia="Times New Roman" w:hAnsi="Arial" w:cs="Arial"/>
          <w:sz w:val="30"/>
          <w:szCs w:val="30"/>
          <w:lang w:eastAsia="pt-BR"/>
        </w:rPr>
      </w:pPr>
      <w:r w:rsidRPr="00F36AEA">
        <w:rPr>
          <w:rFonts w:ascii="Arial" w:eastAsia="Times New Roman" w:hAnsi="Arial" w:cs="Arial"/>
          <w:sz w:val="30"/>
          <w:szCs w:val="30"/>
          <w:lang w:eastAsia="pt-BR"/>
        </w:rPr>
        <w:t xml:space="preserve">33903025 Material para Manutenção de Bens Móveis </w:t>
      </w:r>
    </w:p>
    <w:p w:rsidR="00F36AEA" w:rsidRDefault="00F36AEA">
      <w:pPr>
        <w:spacing w:after="0" w:line="240" w:lineRule="auto"/>
        <w:rPr>
          <w:rFonts w:ascii="Arial" w:eastAsia="Times New Roman" w:hAnsi="Arial" w:cs="Arial"/>
          <w:sz w:val="24"/>
          <w:szCs w:val="24"/>
          <w:lang w:eastAsia="pt-BR"/>
        </w:rPr>
      </w:pPr>
    </w:p>
    <w:p w:rsidR="00F36AEA" w:rsidRPr="00F36AEA" w:rsidRDefault="00F36AEA" w:rsidP="00F36AEA">
      <w:pPr>
        <w:spacing w:after="0" w:line="240" w:lineRule="auto"/>
        <w:jc w:val="both"/>
        <w:rPr>
          <w:rFonts w:ascii="Arial" w:eastAsia="Times New Roman" w:hAnsi="Arial" w:cs="Arial"/>
          <w:sz w:val="24"/>
          <w:szCs w:val="24"/>
          <w:lang w:eastAsia="pt-BR"/>
        </w:rPr>
      </w:pPr>
      <w:r w:rsidRPr="00F36AEA">
        <w:rPr>
          <w:rFonts w:ascii="Arial" w:eastAsia="Times New Roman" w:hAnsi="Arial" w:cs="Arial"/>
          <w:sz w:val="24"/>
          <w:szCs w:val="24"/>
          <w:lang w:eastAsia="pt-BR"/>
        </w:rPr>
        <w:t xml:space="preserve">Despesas com componentes, peças, acessórios e sobressalentes para aplicação, manutenção e reposição em bens móveis em geral, tais como: cabos, chaves, cilindros para máquinas copiadoras, compressor para ar condicionado, esferas para máquina datilográfica, mangueira para fogão margaridas, peças de reposição de aparelhos e máquinas em geral, materiais de reposição para  instrumentos musicais e afins. </w:t>
      </w:r>
    </w:p>
    <w:p w:rsidR="00F36AEA" w:rsidRPr="00F36AEA" w:rsidRDefault="00F36AEA" w:rsidP="00F36AEA">
      <w:pPr>
        <w:spacing w:after="0" w:line="240" w:lineRule="auto"/>
        <w:rPr>
          <w:rFonts w:ascii="Arial" w:eastAsia="Times New Roman" w:hAnsi="Arial" w:cs="Arial"/>
          <w:sz w:val="30"/>
          <w:szCs w:val="30"/>
          <w:lang w:eastAsia="pt-BR"/>
        </w:rPr>
      </w:pPr>
    </w:p>
    <w:p w:rsidR="00F36AEA" w:rsidRDefault="00F36AEA">
      <w:pPr>
        <w:spacing w:after="0" w:line="240" w:lineRule="auto"/>
        <w:rPr>
          <w:rFonts w:ascii="Arial" w:eastAsia="Times New Roman" w:hAnsi="Arial" w:cs="Arial"/>
          <w:sz w:val="24"/>
          <w:szCs w:val="24"/>
          <w:lang w:eastAsia="pt-BR"/>
        </w:rPr>
      </w:pPr>
    </w:p>
    <w:p w:rsidR="006F73A9" w:rsidRDefault="006F73A9">
      <w:pPr>
        <w:spacing w:after="0" w:line="240" w:lineRule="auto"/>
        <w:rPr>
          <w:rFonts w:ascii="Arial" w:hAnsi="Arial" w:cs="Arial"/>
          <w:sz w:val="32"/>
          <w:szCs w:val="32"/>
        </w:rPr>
      </w:pPr>
      <w:r w:rsidRPr="006F73A9">
        <w:rPr>
          <w:rFonts w:ascii="Arial" w:hAnsi="Arial" w:cs="Arial"/>
          <w:sz w:val="32"/>
          <w:szCs w:val="32"/>
        </w:rPr>
        <w:t>33903026 Material Elétrico e Eletrônico</w:t>
      </w:r>
    </w:p>
    <w:p w:rsidR="006F73A9" w:rsidRDefault="006F73A9">
      <w:pPr>
        <w:spacing w:after="0" w:line="240" w:lineRule="auto"/>
        <w:rPr>
          <w:rFonts w:ascii="Arial" w:hAnsi="Arial" w:cs="Arial"/>
          <w:sz w:val="32"/>
          <w:szCs w:val="32"/>
        </w:rPr>
      </w:pPr>
    </w:p>
    <w:p w:rsidR="006F73A9" w:rsidRPr="006F73A9" w:rsidRDefault="006F73A9" w:rsidP="006F73A9">
      <w:pPr>
        <w:spacing w:after="0" w:line="240" w:lineRule="auto"/>
        <w:jc w:val="both"/>
        <w:rPr>
          <w:rFonts w:ascii="Arial" w:eastAsia="Times New Roman" w:hAnsi="Arial" w:cs="Arial"/>
          <w:sz w:val="24"/>
          <w:szCs w:val="24"/>
          <w:lang w:eastAsia="pt-BR"/>
        </w:rPr>
      </w:pPr>
      <w:r w:rsidRPr="006F73A9">
        <w:rPr>
          <w:rFonts w:ascii="Arial" w:eastAsia="Times New Roman" w:hAnsi="Arial" w:cs="Arial"/>
          <w:sz w:val="24"/>
          <w:szCs w:val="24"/>
          <w:lang w:eastAsia="pt-BR"/>
        </w:rPr>
        <w:t>Despesas com materiais de consumo para aplicação, manutenção e reposição dos sistemas, aparelhos e equipamentos elétricos e eletrônicos, tais como: benjamins, bocais, calhas, capacitores e resistores</w:t>
      </w:r>
      <w:r>
        <w:rPr>
          <w:rFonts w:ascii="Arial" w:eastAsia="Times New Roman" w:hAnsi="Arial" w:cs="Arial"/>
          <w:sz w:val="24"/>
          <w:szCs w:val="24"/>
          <w:lang w:eastAsia="pt-BR"/>
        </w:rPr>
        <w:t xml:space="preserve"> </w:t>
      </w:r>
      <w:r w:rsidRPr="006F73A9">
        <w:rPr>
          <w:rFonts w:ascii="Arial" w:eastAsia="Times New Roman" w:hAnsi="Arial" w:cs="Arial"/>
          <w:sz w:val="24"/>
          <w:szCs w:val="24"/>
          <w:lang w:eastAsia="pt-BR"/>
        </w:rPr>
        <w:t>, chaves de ligação, circuitos eletrônicos, condutores, componentes de aparelho eletrônico</w:t>
      </w:r>
      <w:r>
        <w:rPr>
          <w:rFonts w:ascii="Arial" w:eastAsia="Times New Roman" w:hAnsi="Arial" w:cs="Arial"/>
          <w:sz w:val="24"/>
          <w:szCs w:val="24"/>
          <w:lang w:eastAsia="pt-BR"/>
        </w:rPr>
        <w:t xml:space="preserve"> </w:t>
      </w:r>
      <w:r>
        <w:t>, diodos</w:t>
      </w:r>
      <w:r w:rsidRPr="006F73A9">
        <w:rPr>
          <w:sz w:val="24"/>
          <w:szCs w:val="24"/>
        </w:rPr>
        <w:t xml:space="preserve">, </w:t>
      </w:r>
      <w:r w:rsidRPr="006F73A9">
        <w:rPr>
          <w:rFonts w:ascii="Arial" w:eastAsia="Times New Roman" w:hAnsi="Arial" w:cs="Arial"/>
          <w:sz w:val="24"/>
          <w:szCs w:val="24"/>
          <w:lang w:eastAsia="pt-BR"/>
        </w:rPr>
        <w:t xml:space="preserve">disjuntores, eletrodos, eliminador de pilhas, espelhos para interruptores, lâmpadas e luminárias, pilhas e bate rias, pino e plugs, placas de baquelite, reatores, receptáculos, resistências, starts, suportes, tomadas de corrente e afins. </w:t>
      </w:r>
    </w:p>
    <w:p w:rsidR="006F73A9" w:rsidRDefault="006F73A9" w:rsidP="006F73A9">
      <w:pPr>
        <w:spacing w:after="0" w:line="240" w:lineRule="auto"/>
        <w:jc w:val="both"/>
        <w:rPr>
          <w:rFonts w:ascii="Arial" w:eastAsia="Times New Roman" w:hAnsi="Arial" w:cs="Arial"/>
          <w:sz w:val="24"/>
          <w:szCs w:val="24"/>
          <w:lang w:eastAsia="pt-BR"/>
        </w:rPr>
      </w:pPr>
    </w:p>
    <w:p w:rsidR="00327217" w:rsidRDefault="00327217" w:rsidP="006F73A9">
      <w:pPr>
        <w:spacing w:after="0" w:line="240" w:lineRule="auto"/>
        <w:jc w:val="both"/>
        <w:rPr>
          <w:rFonts w:ascii="Arial" w:eastAsia="Times New Roman" w:hAnsi="Arial" w:cs="Arial"/>
          <w:sz w:val="24"/>
          <w:szCs w:val="24"/>
          <w:lang w:eastAsia="pt-BR"/>
        </w:rPr>
      </w:pPr>
    </w:p>
    <w:p w:rsidR="00327217" w:rsidRDefault="00327217" w:rsidP="00327217">
      <w:pPr>
        <w:spacing w:after="0" w:line="240" w:lineRule="auto"/>
        <w:rPr>
          <w:rFonts w:ascii="Arial" w:eastAsia="Times New Roman" w:hAnsi="Arial" w:cs="Arial"/>
          <w:sz w:val="30"/>
          <w:szCs w:val="30"/>
          <w:lang w:eastAsia="pt-BR"/>
        </w:rPr>
      </w:pPr>
      <w:r w:rsidRPr="00327217">
        <w:rPr>
          <w:rFonts w:ascii="Arial" w:eastAsia="Times New Roman" w:hAnsi="Arial" w:cs="Arial"/>
          <w:sz w:val="30"/>
          <w:szCs w:val="30"/>
          <w:lang w:eastAsia="pt-BR"/>
        </w:rPr>
        <w:t xml:space="preserve">33903028 Material de Proteção e Segurança </w:t>
      </w:r>
    </w:p>
    <w:p w:rsidR="00327217" w:rsidRPr="00327217" w:rsidRDefault="00327217" w:rsidP="00327217">
      <w:pPr>
        <w:spacing w:after="0" w:line="240" w:lineRule="auto"/>
        <w:rPr>
          <w:rFonts w:ascii="Arial" w:eastAsia="Times New Roman" w:hAnsi="Arial" w:cs="Arial"/>
          <w:sz w:val="30"/>
          <w:szCs w:val="30"/>
          <w:lang w:eastAsia="pt-BR"/>
        </w:rPr>
      </w:pPr>
    </w:p>
    <w:p w:rsidR="00327217" w:rsidRPr="00327217" w:rsidRDefault="00327217" w:rsidP="00327217">
      <w:pPr>
        <w:spacing w:after="0" w:line="240" w:lineRule="auto"/>
        <w:jc w:val="both"/>
        <w:rPr>
          <w:rFonts w:ascii="Arial" w:eastAsia="Times New Roman" w:hAnsi="Arial" w:cs="Arial"/>
          <w:sz w:val="24"/>
          <w:szCs w:val="24"/>
          <w:lang w:eastAsia="pt-BR"/>
        </w:rPr>
      </w:pPr>
      <w:r w:rsidRPr="00327217">
        <w:rPr>
          <w:rFonts w:ascii="Arial" w:eastAsia="Times New Roman" w:hAnsi="Arial" w:cs="Arial"/>
          <w:sz w:val="24"/>
          <w:szCs w:val="24"/>
          <w:lang w:eastAsia="pt-BR"/>
        </w:rPr>
        <w:t>Despesas com materiais de consumo utilizados direta</w:t>
      </w:r>
      <w:r>
        <w:rPr>
          <w:rFonts w:ascii="Arial" w:eastAsia="Times New Roman" w:hAnsi="Arial" w:cs="Arial"/>
          <w:sz w:val="24"/>
          <w:szCs w:val="24"/>
          <w:lang w:eastAsia="pt-BR"/>
        </w:rPr>
        <w:t xml:space="preserve"> </w:t>
      </w:r>
      <w:r w:rsidRPr="00327217">
        <w:rPr>
          <w:rFonts w:ascii="Arial" w:eastAsia="Times New Roman" w:hAnsi="Arial" w:cs="Arial"/>
          <w:sz w:val="24"/>
          <w:szCs w:val="24"/>
          <w:lang w:eastAsia="pt-BR"/>
        </w:rPr>
        <w:t xml:space="preserve">mente na proteção de </w:t>
      </w:r>
      <w:r>
        <w:rPr>
          <w:rFonts w:ascii="Arial" w:eastAsia="Times New Roman" w:hAnsi="Arial" w:cs="Arial"/>
          <w:sz w:val="24"/>
          <w:szCs w:val="24"/>
          <w:lang w:eastAsia="pt-BR"/>
        </w:rPr>
        <w:t xml:space="preserve"> </w:t>
      </w:r>
      <w:r w:rsidRPr="00327217">
        <w:rPr>
          <w:rFonts w:ascii="Arial" w:eastAsia="Times New Roman" w:hAnsi="Arial" w:cs="Arial"/>
          <w:sz w:val="24"/>
          <w:szCs w:val="24"/>
          <w:lang w:eastAsia="pt-BR"/>
        </w:rPr>
        <w:t>pessoas ou bens públicos, para socorro de pessoas e</w:t>
      </w:r>
      <w:r>
        <w:rPr>
          <w:rFonts w:ascii="Arial" w:eastAsia="Times New Roman" w:hAnsi="Arial" w:cs="Arial"/>
          <w:sz w:val="24"/>
          <w:szCs w:val="24"/>
          <w:lang w:eastAsia="pt-BR"/>
        </w:rPr>
        <w:t xml:space="preserve"> </w:t>
      </w:r>
      <w:r w:rsidRPr="00327217">
        <w:rPr>
          <w:rFonts w:ascii="Arial" w:eastAsia="Times New Roman" w:hAnsi="Arial" w:cs="Arial"/>
          <w:sz w:val="24"/>
          <w:szCs w:val="24"/>
          <w:lang w:eastAsia="pt-BR"/>
        </w:rPr>
        <w:t xml:space="preserve">animais ou para socorro de veículos, aeronaves e embarcações assim como qualquer outro item aplicado </w:t>
      </w:r>
      <w:r>
        <w:rPr>
          <w:rFonts w:ascii="Arial" w:eastAsia="Times New Roman" w:hAnsi="Arial" w:cs="Arial"/>
          <w:sz w:val="24"/>
          <w:szCs w:val="24"/>
          <w:lang w:eastAsia="pt-BR"/>
        </w:rPr>
        <w:t xml:space="preserve"> </w:t>
      </w:r>
      <w:r w:rsidRPr="00327217">
        <w:rPr>
          <w:rFonts w:ascii="Arial" w:eastAsia="Times New Roman" w:hAnsi="Arial" w:cs="Arial"/>
          <w:sz w:val="24"/>
          <w:szCs w:val="24"/>
          <w:lang w:eastAsia="pt-BR"/>
        </w:rPr>
        <w:t xml:space="preserve">diretamente nas atividades de sobrevivência de pessoas, na selva, no mar ou em sinistros diversos, tais como: botas, cadeados, calçados especiais, capacetes, chaves, cintos, coletes, dedais, guarda-chuvas, lona, luvas, mangueira de lona, máscaras, óculos e afins. </w:t>
      </w:r>
    </w:p>
    <w:p w:rsidR="00327217" w:rsidRPr="00327217" w:rsidRDefault="00327217" w:rsidP="00327217">
      <w:pPr>
        <w:spacing w:after="0" w:line="240" w:lineRule="auto"/>
        <w:rPr>
          <w:rFonts w:ascii="Arial" w:eastAsia="Times New Roman" w:hAnsi="Arial" w:cs="Arial"/>
          <w:sz w:val="24"/>
          <w:szCs w:val="24"/>
          <w:lang w:eastAsia="pt-BR"/>
        </w:rPr>
      </w:pPr>
    </w:p>
    <w:p w:rsidR="00327217" w:rsidRPr="00327217" w:rsidRDefault="00327217" w:rsidP="00327217">
      <w:pPr>
        <w:spacing w:after="0" w:line="240" w:lineRule="auto"/>
        <w:rPr>
          <w:rFonts w:ascii="Arial" w:eastAsia="Times New Roman" w:hAnsi="Arial" w:cs="Arial"/>
          <w:sz w:val="30"/>
          <w:szCs w:val="30"/>
          <w:lang w:eastAsia="pt-BR"/>
        </w:rPr>
      </w:pPr>
    </w:p>
    <w:p w:rsidR="00327217" w:rsidRDefault="00327217" w:rsidP="00327217">
      <w:pPr>
        <w:spacing w:after="0" w:line="240" w:lineRule="auto"/>
        <w:rPr>
          <w:rFonts w:ascii="Arial" w:eastAsia="Times New Roman" w:hAnsi="Arial" w:cs="Arial"/>
          <w:sz w:val="30"/>
          <w:szCs w:val="30"/>
          <w:lang w:eastAsia="pt-BR"/>
        </w:rPr>
      </w:pPr>
      <w:r w:rsidRPr="00327217">
        <w:rPr>
          <w:rFonts w:ascii="Arial" w:eastAsia="Times New Roman" w:hAnsi="Arial" w:cs="Arial"/>
          <w:sz w:val="30"/>
          <w:szCs w:val="30"/>
          <w:lang w:eastAsia="pt-BR"/>
        </w:rPr>
        <w:t xml:space="preserve">33903029 Material para Áudio, Vídeo e Foto </w:t>
      </w:r>
    </w:p>
    <w:p w:rsidR="00327217" w:rsidRPr="00327217" w:rsidRDefault="00327217" w:rsidP="00327217">
      <w:pPr>
        <w:spacing w:after="0" w:line="240" w:lineRule="auto"/>
        <w:rPr>
          <w:rFonts w:ascii="Arial" w:eastAsia="Times New Roman" w:hAnsi="Arial" w:cs="Arial"/>
          <w:sz w:val="30"/>
          <w:szCs w:val="30"/>
          <w:lang w:eastAsia="pt-BR"/>
        </w:rPr>
      </w:pPr>
    </w:p>
    <w:p w:rsidR="00327217" w:rsidRPr="00327217" w:rsidRDefault="00327217" w:rsidP="004144E2">
      <w:pPr>
        <w:spacing w:after="0" w:line="240" w:lineRule="auto"/>
        <w:jc w:val="both"/>
        <w:rPr>
          <w:rFonts w:ascii="Arial" w:eastAsia="Times New Roman" w:hAnsi="Arial" w:cs="Arial"/>
          <w:sz w:val="24"/>
          <w:szCs w:val="24"/>
          <w:lang w:eastAsia="pt-BR"/>
        </w:rPr>
      </w:pPr>
      <w:r w:rsidRPr="00327217">
        <w:rPr>
          <w:rFonts w:ascii="Arial" w:eastAsia="Times New Roman" w:hAnsi="Arial" w:cs="Arial"/>
          <w:sz w:val="24"/>
          <w:szCs w:val="24"/>
          <w:lang w:eastAsia="pt-BR"/>
        </w:rPr>
        <w:t>Despesas com materiais de consumo de emprego direto</w:t>
      </w:r>
      <w:r w:rsidR="00871933">
        <w:rPr>
          <w:rFonts w:ascii="Arial" w:eastAsia="Times New Roman" w:hAnsi="Arial" w:cs="Arial"/>
          <w:sz w:val="24"/>
          <w:szCs w:val="24"/>
          <w:lang w:eastAsia="pt-BR"/>
        </w:rPr>
        <w:t xml:space="preserve"> </w:t>
      </w:r>
      <w:r w:rsidRPr="00327217">
        <w:rPr>
          <w:rFonts w:ascii="Arial" w:eastAsia="Times New Roman" w:hAnsi="Arial" w:cs="Arial"/>
          <w:sz w:val="24"/>
          <w:szCs w:val="24"/>
          <w:lang w:eastAsia="pt-BR"/>
        </w:rPr>
        <w:t>em filmagem e revelação, ampliações e reproduções de sons e imagens, tais como: aetze especial para chapa de papel; álbuns para retratos,</w:t>
      </w:r>
      <w:r w:rsidR="00871933">
        <w:rPr>
          <w:rFonts w:ascii="Arial" w:eastAsia="Times New Roman" w:hAnsi="Arial" w:cs="Arial"/>
          <w:sz w:val="24"/>
          <w:szCs w:val="24"/>
          <w:lang w:eastAsia="pt-BR"/>
        </w:rPr>
        <w:t xml:space="preserve"> </w:t>
      </w:r>
      <w:r w:rsidRPr="00327217">
        <w:rPr>
          <w:rFonts w:ascii="Arial" w:eastAsia="Times New Roman" w:hAnsi="Arial" w:cs="Arial"/>
          <w:sz w:val="24"/>
          <w:szCs w:val="24"/>
          <w:lang w:eastAsia="pt-BR"/>
        </w:rPr>
        <w:t xml:space="preserve">alto-falantes, antenas, artigos para gravação em acetato, filmes virgens, fitas virgens de áudio e vídeo, lâmpadas especiais, material para radiografia, microfilmagem e cinematografia, moldura, papel para revelação de fotografias, pegadores, reveladores e afins. </w:t>
      </w:r>
    </w:p>
    <w:p w:rsidR="00327217" w:rsidRPr="006F73A9" w:rsidRDefault="00327217" w:rsidP="006F73A9">
      <w:pPr>
        <w:spacing w:after="0" w:line="240" w:lineRule="auto"/>
        <w:jc w:val="both"/>
        <w:rPr>
          <w:rFonts w:ascii="Arial" w:eastAsia="Times New Roman" w:hAnsi="Arial" w:cs="Arial"/>
          <w:sz w:val="24"/>
          <w:szCs w:val="24"/>
          <w:lang w:eastAsia="pt-BR"/>
        </w:rPr>
      </w:pPr>
    </w:p>
    <w:p w:rsidR="006F73A9" w:rsidRDefault="006F73A9">
      <w:pPr>
        <w:spacing w:after="0" w:line="240" w:lineRule="auto"/>
        <w:rPr>
          <w:rFonts w:ascii="Arial" w:eastAsia="Times New Roman" w:hAnsi="Arial" w:cs="Arial"/>
          <w:sz w:val="24"/>
          <w:szCs w:val="24"/>
          <w:lang w:eastAsia="pt-BR"/>
        </w:rPr>
      </w:pPr>
    </w:p>
    <w:p w:rsidR="00361F2E" w:rsidRPr="00FF1CC1" w:rsidRDefault="00361F2E">
      <w:pPr>
        <w:spacing w:after="0" w:line="240" w:lineRule="auto"/>
        <w:rPr>
          <w:rFonts w:ascii="Arial" w:hAnsi="Arial" w:cs="Arial"/>
          <w:sz w:val="32"/>
          <w:szCs w:val="32"/>
        </w:rPr>
      </w:pPr>
      <w:r w:rsidRPr="00FF1CC1">
        <w:rPr>
          <w:rFonts w:ascii="Arial" w:hAnsi="Arial" w:cs="Arial"/>
          <w:sz w:val="32"/>
          <w:szCs w:val="32"/>
        </w:rPr>
        <w:t>33903035 Material Laboratorial</w:t>
      </w:r>
    </w:p>
    <w:p w:rsidR="00361F2E" w:rsidRDefault="00361F2E">
      <w:pPr>
        <w:spacing w:after="0" w:line="240" w:lineRule="auto"/>
        <w:rPr>
          <w:sz w:val="32"/>
          <w:szCs w:val="32"/>
        </w:rPr>
      </w:pPr>
    </w:p>
    <w:p w:rsidR="00361F2E" w:rsidRPr="00361F2E" w:rsidRDefault="00361F2E" w:rsidP="00361F2E">
      <w:pPr>
        <w:spacing w:after="0" w:line="240" w:lineRule="auto"/>
        <w:jc w:val="both"/>
        <w:rPr>
          <w:rFonts w:ascii="Arial" w:eastAsia="Times New Roman" w:hAnsi="Arial" w:cs="Arial"/>
          <w:sz w:val="24"/>
          <w:szCs w:val="24"/>
          <w:lang w:eastAsia="pt-BR"/>
        </w:rPr>
      </w:pPr>
      <w:r w:rsidRPr="00361F2E">
        <w:rPr>
          <w:rFonts w:ascii="Arial" w:eastAsia="Times New Roman" w:hAnsi="Arial" w:cs="Arial"/>
          <w:sz w:val="24"/>
          <w:szCs w:val="24"/>
          <w:lang w:eastAsia="pt-BR"/>
        </w:rPr>
        <w:t xml:space="preserve">Despesas com todos os utensílios usados em análise s laboratoriais, tais como: almofarizes, bastões, bico de gás, cálices, corante s, filtros de papel, fixadoras, frascos, funis, </w:t>
      </w:r>
      <w:r>
        <w:rPr>
          <w:rFonts w:ascii="Arial" w:eastAsia="Times New Roman" w:hAnsi="Arial" w:cs="Arial"/>
          <w:sz w:val="24"/>
          <w:szCs w:val="24"/>
          <w:lang w:eastAsia="pt-BR"/>
        </w:rPr>
        <w:t xml:space="preserve"> </w:t>
      </w:r>
      <w:r w:rsidRPr="00361F2E">
        <w:rPr>
          <w:rFonts w:ascii="Arial" w:eastAsia="Times New Roman" w:hAnsi="Arial" w:cs="Arial"/>
          <w:sz w:val="24"/>
          <w:szCs w:val="24"/>
          <w:lang w:eastAsia="pt-BR"/>
        </w:rPr>
        <w:t>garra</w:t>
      </w:r>
      <w:r>
        <w:rPr>
          <w:rFonts w:ascii="Arial" w:eastAsia="Times New Roman" w:hAnsi="Arial" w:cs="Arial"/>
          <w:sz w:val="24"/>
          <w:szCs w:val="24"/>
          <w:lang w:eastAsia="pt-BR"/>
        </w:rPr>
        <w:t xml:space="preserve"> </w:t>
      </w:r>
      <w:r w:rsidRPr="00361F2E">
        <w:rPr>
          <w:rFonts w:ascii="Arial" w:eastAsia="Times New Roman" w:hAnsi="Arial" w:cs="Arial"/>
          <w:sz w:val="24"/>
          <w:szCs w:val="24"/>
          <w:lang w:eastAsia="pt-BR"/>
        </w:rPr>
        <w:t xml:space="preserve"> metálica, lâminas </w:t>
      </w:r>
      <w:r>
        <w:rPr>
          <w:rFonts w:ascii="Arial" w:eastAsia="Times New Roman" w:hAnsi="Arial" w:cs="Arial"/>
          <w:sz w:val="24"/>
          <w:szCs w:val="24"/>
          <w:lang w:eastAsia="pt-BR"/>
        </w:rPr>
        <w:t xml:space="preserve"> </w:t>
      </w:r>
      <w:r w:rsidRPr="00361F2E">
        <w:rPr>
          <w:rFonts w:ascii="Arial" w:eastAsia="Times New Roman" w:hAnsi="Arial" w:cs="Arial"/>
          <w:sz w:val="24"/>
          <w:szCs w:val="24"/>
          <w:lang w:eastAsia="pt-BR"/>
        </w:rPr>
        <w:t>de vidro</w:t>
      </w:r>
      <w:r>
        <w:rPr>
          <w:rFonts w:ascii="Arial" w:eastAsia="Times New Roman" w:hAnsi="Arial" w:cs="Arial"/>
          <w:sz w:val="24"/>
          <w:szCs w:val="24"/>
          <w:lang w:eastAsia="pt-BR"/>
        </w:rPr>
        <w:t xml:space="preserve"> </w:t>
      </w:r>
      <w:r w:rsidRPr="00361F2E">
        <w:rPr>
          <w:rFonts w:ascii="Arial" w:eastAsia="Times New Roman" w:hAnsi="Arial" w:cs="Arial"/>
          <w:sz w:val="24"/>
          <w:szCs w:val="24"/>
          <w:lang w:eastAsia="pt-BR"/>
        </w:rPr>
        <w:t xml:space="preserve"> para</w:t>
      </w:r>
      <w:r>
        <w:rPr>
          <w:rFonts w:ascii="Arial" w:eastAsia="Times New Roman" w:hAnsi="Arial" w:cs="Arial"/>
          <w:sz w:val="24"/>
          <w:szCs w:val="24"/>
          <w:lang w:eastAsia="pt-BR"/>
        </w:rPr>
        <w:t xml:space="preserve"> </w:t>
      </w:r>
      <w:r w:rsidRPr="00361F2E">
        <w:rPr>
          <w:rFonts w:ascii="Arial" w:eastAsia="Times New Roman" w:hAnsi="Arial" w:cs="Arial"/>
          <w:sz w:val="24"/>
          <w:szCs w:val="24"/>
          <w:lang w:eastAsia="pt-BR"/>
        </w:rPr>
        <w:t xml:space="preserve"> microscópio,</w:t>
      </w:r>
      <w:r>
        <w:rPr>
          <w:rFonts w:ascii="Arial" w:eastAsia="Times New Roman" w:hAnsi="Arial" w:cs="Arial"/>
          <w:sz w:val="24"/>
          <w:szCs w:val="24"/>
          <w:lang w:eastAsia="pt-BR"/>
        </w:rPr>
        <w:t xml:space="preserve"> </w:t>
      </w:r>
      <w:r w:rsidRPr="00361F2E">
        <w:rPr>
          <w:rFonts w:ascii="Arial" w:eastAsia="Times New Roman" w:hAnsi="Arial" w:cs="Arial"/>
          <w:sz w:val="24"/>
          <w:szCs w:val="24"/>
          <w:lang w:eastAsia="pt-BR"/>
        </w:rPr>
        <w:t xml:space="preserve"> lâmpadas </w:t>
      </w:r>
    </w:p>
    <w:p w:rsidR="00361F2E" w:rsidRDefault="00361F2E" w:rsidP="00361F2E">
      <w:pPr>
        <w:spacing w:after="0" w:line="240" w:lineRule="auto"/>
        <w:jc w:val="both"/>
        <w:rPr>
          <w:rFonts w:ascii="Arial" w:hAnsi="Arial" w:cs="Arial"/>
          <w:sz w:val="24"/>
          <w:szCs w:val="24"/>
        </w:rPr>
      </w:pPr>
      <w:r w:rsidRPr="00361F2E">
        <w:rPr>
          <w:rFonts w:ascii="Arial" w:eastAsia="Times New Roman" w:hAnsi="Arial" w:cs="Arial"/>
          <w:sz w:val="24"/>
          <w:szCs w:val="24"/>
          <w:lang w:eastAsia="pt-BR"/>
        </w:rPr>
        <w:t xml:space="preserve">especiais, luvas de borracha, metais e metaloides para análise, pinças, rolhas, vidraria, tais como: balão volumétrico, Becker, conta-gotas, Erlemeyer, pipeta, </w:t>
      </w:r>
      <w:r w:rsidRPr="00FF1CC1">
        <w:rPr>
          <w:rFonts w:ascii="Arial" w:hAnsi="Arial" w:cs="Arial"/>
          <w:sz w:val="24"/>
          <w:szCs w:val="24"/>
        </w:rPr>
        <w:t>proveta, termômetro, tubo de ensaio e afins.</w:t>
      </w:r>
    </w:p>
    <w:p w:rsidR="008D1157" w:rsidRDefault="008D1157" w:rsidP="00361F2E">
      <w:pPr>
        <w:spacing w:after="0" w:line="240" w:lineRule="auto"/>
        <w:jc w:val="both"/>
        <w:rPr>
          <w:rFonts w:ascii="Arial" w:hAnsi="Arial" w:cs="Arial"/>
          <w:sz w:val="24"/>
          <w:szCs w:val="24"/>
        </w:rPr>
      </w:pPr>
    </w:p>
    <w:p w:rsidR="008D1157" w:rsidRDefault="008D1157" w:rsidP="00361F2E">
      <w:pPr>
        <w:spacing w:after="0" w:line="240" w:lineRule="auto"/>
        <w:jc w:val="both"/>
        <w:rPr>
          <w:rFonts w:ascii="Arial" w:hAnsi="Arial" w:cs="Arial"/>
          <w:sz w:val="24"/>
          <w:szCs w:val="24"/>
        </w:rPr>
      </w:pPr>
    </w:p>
    <w:p w:rsidR="008D1157" w:rsidRDefault="008D1157" w:rsidP="00361F2E">
      <w:pPr>
        <w:spacing w:after="0" w:line="240" w:lineRule="auto"/>
        <w:jc w:val="both"/>
        <w:rPr>
          <w:rFonts w:ascii="Arial" w:hAnsi="Arial" w:cs="Arial"/>
          <w:sz w:val="32"/>
          <w:szCs w:val="32"/>
        </w:rPr>
      </w:pPr>
      <w:r w:rsidRPr="008D1157">
        <w:rPr>
          <w:rFonts w:ascii="Arial" w:hAnsi="Arial" w:cs="Arial"/>
          <w:sz w:val="32"/>
          <w:szCs w:val="32"/>
        </w:rPr>
        <w:t>33903042 Ferramentas</w:t>
      </w:r>
    </w:p>
    <w:p w:rsidR="008D1157" w:rsidRDefault="008D1157" w:rsidP="00361F2E">
      <w:pPr>
        <w:spacing w:after="0" w:line="240" w:lineRule="auto"/>
        <w:jc w:val="both"/>
        <w:rPr>
          <w:rFonts w:ascii="Arial" w:hAnsi="Arial" w:cs="Arial"/>
          <w:sz w:val="32"/>
          <w:szCs w:val="32"/>
        </w:rPr>
      </w:pPr>
    </w:p>
    <w:p w:rsidR="008D1157" w:rsidRPr="008D1157" w:rsidRDefault="008D1157" w:rsidP="008D1157">
      <w:pPr>
        <w:spacing w:after="0" w:line="240" w:lineRule="auto"/>
        <w:jc w:val="both"/>
        <w:rPr>
          <w:rFonts w:ascii="Arial" w:eastAsia="Times New Roman" w:hAnsi="Arial" w:cs="Arial"/>
          <w:sz w:val="24"/>
          <w:szCs w:val="24"/>
          <w:lang w:eastAsia="pt-BR"/>
        </w:rPr>
      </w:pPr>
      <w:r w:rsidRPr="008D1157">
        <w:rPr>
          <w:rFonts w:ascii="Arial" w:eastAsia="Times New Roman" w:hAnsi="Arial" w:cs="Arial"/>
          <w:sz w:val="24"/>
          <w:szCs w:val="24"/>
          <w:lang w:eastAsia="pt-BR"/>
        </w:rPr>
        <w:t xml:space="preserve">Despesas com todos os tipos de ferramentas utilizados em oficinas, carpintarias, jardins, etc., tais como: alicate, broca, caixa para ferramentas, canivete, chaves em geral, escovas de aço, lâminas de serras, limas e limatões, ponteiros de aço, riscadores de azulejos, diamantes para vidros, rebolos de esmeril, solda, arruelas, terçados, formão, lentes de vidro ou plástico para solda, balde, cavadeira, enxada, enxadão, enxó, facões, foice, machado, marretas, martelo, navalha para desempenadeiras, pá, colher de pedreiro, desempenadeira para pintura, espátulas, peneiras, picareta, serrote, talhadeiras, travadeiras simples para serrotes, escalas de madeira, ancinhos, chaves para fendas e tipo “Philips”, cunhas de aço, macho e fêmea para rosquear, óculos para solda, porta-eletrodos, ferro de solda, lâmina de serra, lima, ponteira, primo, tesoura de podar, trena e afins. </w:t>
      </w:r>
    </w:p>
    <w:p w:rsidR="008D1157" w:rsidRPr="008D1157" w:rsidRDefault="008D1157" w:rsidP="008D1157">
      <w:pPr>
        <w:spacing w:after="0" w:line="240" w:lineRule="auto"/>
        <w:jc w:val="both"/>
        <w:rPr>
          <w:rFonts w:ascii="Arial" w:eastAsia="Times New Roman" w:hAnsi="Arial" w:cs="Arial"/>
          <w:sz w:val="30"/>
          <w:szCs w:val="30"/>
          <w:lang w:eastAsia="pt-BR"/>
        </w:rPr>
      </w:pPr>
    </w:p>
    <w:p w:rsidR="00242812" w:rsidRDefault="00242812" w:rsidP="00242812">
      <w:pPr>
        <w:spacing w:after="0" w:line="240" w:lineRule="auto"/>
        <w:rPr>
          <w:rFonts w:ascii="Arial" w:eastAsia="Times New Roman" w:hAnsi="Arial" w:cs="Arial"/>
          <w:sz w:val="30"/>
          <w:szCs w:val="30"/>
          <w:lang w:eastAsia="pt-BR"/>
        </w:rPr>
      </w:pPr>
      <w:r w:rsidRPr="00242812">
        <w:rPr>
          <w:rFonts w:ascii="Arial" w:eastAsia="Times New Roman" w:hAnsi="Arial" w:cs="Arial"/>
          <w:sz w:val="30"/>
          <w:szCs w:val="30"/>
          <w:lang w:eastAsia="pt-BR"/>
        </w:rPr>
        <w:t xml:space="preserve">33903044 Material de Sinalização Visual e Outros </w:t>
      </w:r>
    </w:p>
    <w:p w:rsidR="00242812" w:rsidRPr="00242812" w:rsidRDefault="00242812" w:rsidP="00242812">
      <w:pPr>
        <w:spacing w:after="0" w:line="240" w:lineRule="auto"/>
        <w:rPr>
          <w:rFonts w:ascii="Arial" w:eastAsia="Times New Roman" w:hAnsi="Arial" w:cs="Arial"/>
          <w:sz w:val="30"/>
          <w:szCs w:val="30"/>
          <w:lang w:eastAsia="pt-BR"/>
        </w:rPr>
      </w:pPr>
    </w:p>
    <w:p w:rsidR="008D1157" w:rsidRDefault="00242812" w:rsidP="00242812">
      <w:pPr>
        <w:spacing w:after="0" w:line="240" w:lineRule="auto"/>
        <w:jc w:val="both"/>
        <w:rPr>
          <w:rFonts w:ascii="Arial" w:hAnsi="Arial" w:cs="Arial"/>
          <w:sz w:val="24"/>
          <w:szCs w:val="24"/>
        </w:rPr>
      </w:pPr>
      <w:r w:rsidRPr="00242812">
        <w:rPr>
          <w:rFonts w:ascii="Arial" w:eastAsia="Times New Roman" w:hAnsi="Arial" w:cs="Arial"/>
          <w:sz w:val="24"/>
          <w:szCs w:val="24"/>
          <w:lang w:eastAsia="pt-BR"/>
        </w:rPr>
        <w:t xml:space="preserve">Despesas com materiais utilizados para identificação, sinalização visual, endereçamento e afins, tais como: placas de sinalização em geral, tais como, placas indicativas para os setores e seções, placas para veículos, plaquetas para tombamento de material, placas sinalizadoras de trânsito, cones sinalizadores de trânsito, crachás, botons identificadores para servidores, aquisição do cartão de </w:t>
      </w:r>
      <w:r w:rsidR="0065553B" w:rsidRPr="0065553B">
        <w:rPr>
          <w:rFonts w:ascii="Arial" w:hAnsi="Arial" w:cs="Arial"/>
          <w:sz w:val="24"/>
          <w:szCs w:val="24"/>
        </w:rPr>
        <w:t>vale transporte, e afins.</w:t>
      </w:r>
    </w:p>
    <w:p w:rsidR="00C0722D" w:rsidRDefault="00C0722D" w:rsidP="00242812">
      <w:pPr>
        <w:spacing w:after="0" w:line="240" w:lineRule="auto"/>
        <w:jc w:val="both"/>
        <w:rPr>
          <w:rFonts w:ascii="Arial" w:hAnsi="Arial" w:cs="Arial"/>
          <w:sz w:val="24"/>
          <w:szCs w:val="24"/>
        </w:rPr>
      </w:pPr>
    </w:p>
    <w:p w:rsidR="00C0722D" w:rsidRDefault="00C0722D" w:rsidP="00242812">
      <w:pPr>
        <w:spacing w:after="0" w:line="240" w:lineRule="auto"/>
        <w:jc w:val="both"/>
        <w:rPr>
          <w:rFonts w:ascii="Arial" w:hAnsi="Arial" w:cs="Arial"/>
          <w:sz w:val="24"/>
          <w:szCs w:val="24"/>
        </w:rPr>
      </w:pPr>
    </w:p>
    <w:p w:rsidR="00C0722D" w:rsidRDefault="00C0722D"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F13068" w:rsidRDefault="00F13068" w:rsidP="00242812">
      <w:pPr>
        <w:spacing w:after="0" w:line="240" w:lineRule="auto"/>
        <w:jc w:val="both"/>
        <w:rPr>
          <w:rFonts w:ascii="Arial" w:hAnsi="Arial" w:cs="Arial"/>
          <w:sz w:val="24"/>
          <w:szCs w:val="24"/>
        </w:rPr>
      </w:pPr>
    </w:p>
    <w:p w:rsidR="00C0722D" w:rsidRDefault="00C0722D" w:rsidP="00242812">
      <w:pPr>
        <w:spacing w:after="0" w:line="240" w:lineRule="auto"/>
        <w:jc w:val="both"/>
        <w:rPr>
          <w:rFonts w:ascii="Arial" w:hAnsi="Arial" w:cs="Arial"/>
          <w:sz w:val="24"/>
          <w:szCs w:val="24"/>
        </w:rPr>
      </w:pPr>
    </w:p>
    <w:p w:rsidR="00C0722D" w:rsidRDefault="00C0722D" w:rsidP="00242812">
      <w:pPr>
        <w:spacing w:after="0" w:line="240" w:lineRule="auto"/>
        <w:jc w:val="both"/>
        <w:rPr>
          <w:rFonts w:ascii="Arial" w:hAnsi="Arial" w:cs="Arial"/>
          <w:sz w:val="24"/>
          <w:szCs w:val="24"/>
        </w:rPr>
      </w:pPr>
    </w:p>
    <w:p w:rsidR="00C0722D" w:rsidRPr="00C212C5" w:rsidRDefault="00C0722D" w:rsidP="00C0722D">
      <w:pPr>
        <w:spacing w:after="0" w:line="240" w:lineRule="auto"/>
        <w:rPr>
          <w:rFonts w:ascii="Arial" w:eastAsia="Times New Roman" w:hAnsi="Arial" w:cs="Arial"/>
          <w:sz w:val="36"/>
          <w:szCs w:val="36"/>
          <w:lang w:eastAsia="pt-BR"/>
        </w:rPr>
      </w:pPr>
      <w:r w:rsidRPr="00C212C5">
        <w:rPr>
          <w:rFonts w:ascii="Arial" w:eastAsia="Times New Roman" w:hAnsi="Arial" w:cs="Arial"/>
          <w:sz w:val="36"/>
          <w:szCs w:val="36"/>
          <w:lang w:eastAsia="pt-BR"/>
        </w:rPr>
        <w:t xml:space="preserve">33903600 OUTROS SERVIÇOS DE TERCEIROS </w:t>
      </w:r>
    </w:p>
    <w:p w:rsidR="00C0722D" w:rsidRPr="00C212C5" w:rsidRDefault="00C0722D" w:rsidP="00C0722D">
      <w:pPr>
        <w:spacing w:after="0" w:line="240" w:lineRule="auto"/>
        <w:rPr>
          <w:rFonts w:ascii="Arial" w:eastAsia="Times New Roman" w:hAnsi="Arial" w:cs="Arial"/>
          <w:sz w:val="36"/>
          <w:szCs w:val="36"/>
          <w:lang w:eastAsia="pt-BR"/>
        </w:rPr>
      </w:pPr>
      <w:r w:rsidRPr="00C212C5">
        <w:rPr>
          <w:rFonts w:ascii="Arial" w:eastAsia="Times New Roman" w:hAnsi="Arial" w:cs="Arial"/>
          <w:sz w:val="36"/>
          <w:szCs w:val="36"/>
          <w:lang w:eastAsia="pt-BR"/>
        </w:rPr>
        <w:t>PESSOA FÍSICA</w:t>
      </w:r>
    </w:p>
    <w:p w:rsidR="00E20E3A" w:rsidRDefault="00E20E3A" w:rsidP="00C0722D">
      <w:pPr>
        <w:jc w:val="both"/>
        <w:rPr>
          <w:rFonts w:ascii="Arial" w:eastAsia="Times New Roman" w:hAnsi="Arial" w:cs="Arial"/>
          <w:sz w:val="24"/>
          <w:szCs w:val="24"/>
          <w:lang w:eastAsia="pt-BR"/>
        </w:rPr>
      </w:pPr>
    </w:p>
    <w:p w:rsidR="00E20E3A" w:rsidRDefault="00E20E3A" w:rsidP="00C0722D">
      <w:pPr>
        <w:jc w:val="both"/>
        <w:rPr>
          <w:rFonts w:ascii="Arial" w:eastAsia="Times New Roman" w:hAnsi="Arial" w:cs="Arial"/>
          <w:sz w:val="24"/>
          <w:szCs w:val="24"/>
          <w:lang w:eastAsia="pt-BR"/>
        </w:rPr>
      </w:pPr>
    </w:p>
    <w:p w:rsidR="00E20E3A" w:rsidRDefault="00E20E3A" w:rsidP="00E20E3A">
      <w:pPr>
        <w:spacing w:after="0" w:line="240" w:lineRule="auto"/>
        <w:rPr>
          <w:rFonts w:ascii="Arial" w:eastAsia="Times New Roman" w:hAnsi="Arial" w:cs="Arial"/>
          <w:sz w:val="30"/>
          <w:szCs w:val="30"/>
          <w:lang w:eastAsia="pt-BR"/>
        </w:rPr>
      </w:pPr>
      <w:r w:rsidRPr="00E20E3A">
        <w:rPr>
          <w:rFonts w:ascii="Arial" w:eastAsia="Times New Roman" w:hAnsi="Arial" w:cs="Arial"/>
          <w:sz w:val="30"/>
          <w:szCs w:val="30"/>
          <w:lang w:eastAsia="pt-BR"/>
        </w:rPr>
        <w:t xml:space="preserve">33903618 Manutenção e Conservação de Equipamentos </w:t>
      </w:r>
    </w:p>
    <w:p w:rsidR="00C212C5" w:rsidRPr="00E20E3A" w:rsidRDefault="00C212C5" w:rsidP="00E20E3A">
      <w:pPr>
        <w:spacing w:after="0" w:line="240" w:lineRule="auto"/>
        <w:rPr>
          <w:rFonts w:ascii="Arial" w:eastAsia="Times New Roman" w:hAnsi="Arial" w:cs="Arial"/>
          <w:sz w:val="30"/>
          <w:szCs w:val="30"/>
          <w:lang w:eastAsia="pt-BR"/>
        </w:rPr>
      </w:pPr>
    </w:p>
    <w:p w:rsidR="00E20E3A" w:rsidRPr="00741A29" w:rsidRDefault="00E20E3A" w:rsidP="00741A29">
      <w:pPr>
        <w:spacing w:after="0" w:line="240" w:lineRule="auto"/>
        <w:jc w:val="both"/>
        <w:rPr>
          <w:rFonts w:ascii="Arial" w:eastAsia="Times New Roman" w:hAnsi="Arial" w:cs="Arial"/>
          <w:sz w:val="24"/>
          <w:szCs w:val="24"/>
          <w:lang w:eastAsia="pt-BR"/>
        </w:rPr>
      </w:pPr>
      <w:r w:rsidRPr="00E20E3A">
        <w:rPr>
          <w:rFonts w:ascii="Arial" w:eastAsia="Times New Roman" w:hAnsi="Arial" w:cs="Arial"/>
          <w:sz w:val="24"/>
          <w:szCs w:val="24"/>
          <w:lang w:eastAsia="pt-BR"/>
        </w:rPr>
        <w:t>Despesas com serviços de reparos, consertos, revisões e adaptações, tais como: máquinas e equipamentos de processamento de dados e</w:t>
      </w:r>
      <w:r w:rsidR="00741A29">
        <w:rPr>
          <w:rFonts w:ascii="Arial" w:eastAsia="Times New Roman" w:hAnsi="Arial" w:cs="Arial"/>
          <w:sz w:val="24"/>
          <w:szCs w:val="24"/>
          <w:lang w:eastAsia="pt-BR"/>
        </w:rPr>
        <w:t xml:space="preserve"> </w:t>
      </w:r>
      <w:r w:rsidRPr="00E20E3A">
        <w:rPr>
          <w:rFonts w:ascii="Arial" w:eastAsia="Times New Roman" w:hAnsi="Arial" w:cs="Arial"/>
          <w:sz w:val="24"/>
          <w:szCs w:val="24"/>
          <w:lang w:eastAsia="pt-BR"/>
        </w:rPr>
        <w:t>periféricos, máquinas e equipamentos gráficos, aparelhos de fax, aparelhos de</w:t>
      </w:r>
      <w:r w:rsidR="00741A29">
        <w:rPr>
          <w:rFonts w:ascii="Arial" w:eastAsia="Times New Roman" w:hAnsi="Arial" w:cs="Arial"/>
          <w:sz w:val="24"/>
          <w:szCs w:val="24"/>
          <w:lang w:eastAsia="pt-BR"/>
        </w:rPr>
        <w:t xml:space="preserve"> </w:t>
      </w:r>
      <w:r w:rsidRPr="00741A29">
        <w:rPr>
          <w:rFonts w:ascii="Arial" w:hAnsi="Arial" w:cs="Arial"/>
          <w:sz w:val="24"/>
          <w:szCs w:val="24"/>
        </w:rPr>
        <w:t>medição e aferição,</w:t>
      </w:r>
      <w:r w:rsidRPr="00741A29">
        <w:rPr>
          <w:rFonts w:ascii="Arial" w:eastAsia="Times New Roman" w:hAnsi="Arial" w:cs="Arial"/>
          <w:sz w:val="24"/>
          <w:szCs w:val="24"/>
          <w:lang w:eastAsia="pt-BR"/>
        </w:rPr>
        <w:t xml:space="preserve"> aparelhos médicos, odontológicos, hospitalares e la</w:t>
      </w:r>
      <w:r w:rsidRPr="00E20E3A">
        <w:rPr>
          <w:rFonts w:ascii="Arial" w:eastAsia="Times New Roman" w:hAnsi="Arial" w:cs="Arial"/>
          <w:sz w:val="24"/>
          <w:szCs w:val="24"/>
          <w:lang w:eastAsia="pt-BR"/>
        </w:rPr>
        <w:t xml:space="preserve">boratoriais, calculadoras, </w:t>
      </w:r>
      <w:r w:rsidRPr="00741A29">
        <w:rPr>
          <w:rFonts w:ascii="Arial" w:hAnsi="Arial" w:cs="Arial"/>
          <w:sz w:val="24"/>
          <w:szCs w:val="24"/>
        </w:rPr>
        <w:t>eletrodomésticos, máquinas de escrever e afins.</w:t>
      </w:r>
    </w:p>
    <w:p w:rsidR="00E20E3A" w:rsidRDefault="00E20E3A" w:rsidP="00741A29">
      <w:pPr>
        <w:jc w:val="both"/>
        <w:rPr>
          <w:rFonts w:ascii="Arial" w:eastAsia="Times New Roman" w:hAnsi="Arial" w:cs="Arial"/>
          <w:sz w:val="24"/>
          <w:szCs w:val="24"/>
          <w:lang w:eastAsia="pt-BR"/>
        </w:rPr>
      </w:pPr>
    </w:p>
    <w:p w:rsidR="006B13C3" w:rsidRPr="00C0722D" w:rsidRDefault="006B13C3" w:rsidP="00741A29">
      <w:pPr>
        <w:jc w:val="both"/>
        <w:rPr>
          <w:rFonts w:ascii="Arial" w:eastAsia="Times New Roman" w:hAnsi="Arial" w:cs="Arial"/>
          <w:sz w:val="24"/>
          <w:szCs w:val="24"/>
          <w:lang w:eastAsia="pt-BR"/>
        </w:rPr>
      </w:pPr>
    </w:p>
    <w:p w:rsidR="006B13C3" w:rsidRDefault="006B13C3" w:rsidP="006B13C3">
      <w:pPr>
        <w:spacing w:after="0" w:line="240" w:lineRule="auto"/>
        <w:rPr>
          <w:rFonts w:ascii="Arial" w:eastAsia="Times New Roman" w:hAnsi="Arial" w:cs="Arial"/>
          <w:sz w:val="30"/>
          <w:szCs w:val="30"/>
          <w:lang w:eastAsia="pt-BR"/>
        </w:rPr>
      </w:pPr>
      <w:r w:rsidRPr="006B13C3">
        <w:rPr>
          <w:rFonts w:ascii="Arial" w:eastAsia="Times New Roman" w:hAnsi="Arial" w:cs="Arial"/>
          <w:sz w:val="30"/>
          <w:szCs w:val="30"/>
          <w:lang w:eastAsia="pt-BR"/>
        </w:rPr>
        <w:t xml:space="preserve">33903621 Manutenção e Conservação de Bens Móveis de Outras Naturezas </w:t>
      </w:r>
    </w:p>
    <w:p w:rsidR="006B13C3" w:rsidRPr="006B13C3" w:rsidRDefault="006B13C3" w:rsidP="006B13C3">
      <w:pPr>
        <w:spacing w:after="0" w:line="240" w:lineRule="auto"/>
        <w:rPr>
          <w:rFonts w:ascii="Arial" w:eastAsia="Times New Roman" w:hAnsi="Arial" w:cs="Arial"/>
          <w:sz w:val="30"/>
          <w:szCs w:val="30"/>
          <w:lang w:eastAsia="pt-BR"/>
        </w:rPr>
      </w:pPr>
    </w:p>
    <w:p w:rsidR="006B13C3" w:rsidRPr="006B13C3" w:rsidRDefault="006B13C3" w:rsidP="006B13C3">
      <w:pPr>
        <w:spacing w:after="0" w:line="240" w:lineRule="auto"/>
        <w:rPr>
          <w:rFonts w:ascii="Arial" w:eastAsia="Times New Roman" w:hAnsi="Arial" w:cs="Arial"/>
          <w:sz w:val="24"/>
          <w:szCs w:val="24"/>
          <w:lang w:eastAsia="pt-BR"/>
        </w:rPr>
      </w:pPr>
      <w:r w:rsidRPr="006B13C3">
        <w:rPr>
          <w:rFonts w:ascii="Arial" w:eastAsia="Times New Roman" w:hAnsi="Arial" w:cs="Arial"/>
          <w:sz w:val="24"/>
          <w:szCs w:val="24"/>
          <w:lang w:eastAsia="pt-BR"/>
        </w:rPr>
        <w:t xml:space="preserve">Despesas com serviços de reparos, consertos, revisões e adaptações de bens </w:t>
      </w:r>
    </w:p>
    <w:p w:rsidR="006B13C3" w:rsidRDefault="006B13C3" w:rsidP="006B13C3">
      <w:pPr>
        <w:spacing w:after="0" w:line="240" w:lineRule="auto"/>
        <w:rPr>
          <w:rFonts w:ascii="Arial" w:eastAsia="Times New Roman" w:hAnsi="Arial" w:cs="Arial"/>
          <w:sz w:val="24"/>
          <w:szCs w:val="24"/>
          <w:lang w:eastAsia="pt-BR"/>
        </w:rPr>
      </w:pPr>
      <w:r w:rsidRPr="006B13C3">
        <w:rPr>
          <w:rFonts w:ascii="Arial" w:eastAsia="Times New Roman" w:hAnsi="Arial" w:cs="Arial"/>
          <w:sz w:val="24"/>
          <w:szCs w:val="24"/>
          <w:lang w:eastAsia="pt-BR"/>
        </w:rPr>
        <w:t xml:space="preserve">móveis não classificados em subitens específicos. </w:t>
      </w:r>
    </w:p>
    <w:p w:rsidR="006B13C3" w:rsidRDefault="006B13C3" w:rsidP="006B13C3">
      <w:pPr>
        <w:spacing w:after="0" w:line="240" w:lineRule="auto"/>
        <w:rPr>
          <w:rFonts w:ascii="Arial" w:eastAsia="Times New Roman" w:hAnsi="Arial" w:cs="Arial"/>
          <w:sz w:val="24"/>
          <w:szCs w:val="24"/>
          <w:lang w:eastAsia="pt-BR"/>
        </w:rPr>
      </w:pPr>
    </w:p>
    <w:p w:rsidR="006B13C3" w:rsidRDefault="006B13C3" w:rsidP="006B13C3">
      <w:pPr>
        <w:spacing w:after="0" w:line="240" w:lineRule="auto"/>
        <w:rPr>
          <w:rFonts w:ascii="Arial" w:eastAsia="Times New Roman" w:hAnsi="Arial" w:cs="Arial"/>
          <w:sz w:val="24"/>
          <w:szCs w:val="24"/>
          <w:lang w:eastAsia="pt-BR"/>
        </w:rPr>
      </w:pPr>
    </w:p>
    <w:p w:rsidR="006B13C3" w:rsidRPr="006B13C3" w:rsidRDefault="006B13C3" w:rsidP="006B13C3">
      <w:pPr>
        <w:spacing w:after="0" w:line="240" w:lineRule="auto"/>
        <w:rPr>
          <w:rFonts w:ascii="Arial" w:eastAsia="Times New Roman" w:hAnsi="Arial" w:cs="Arial"/>
          <w:sz w:val="24"/>
          <w:szCs w:val="24"/>
          <w:lang w:eastAsia="pt-BR"/>
        </w:rPr>
      </w:pPr>
    </w:p>
    <w:p w:rsidR="006B13C3" w:rsidRDefault="006B13C3" w:rsidP="006B13C3">
      <w:pPr>
        <w:spacing w:after="0" w:line="240" w:lineRule="auto"/>
        <w:rPr>
          <w:rFonts w:ascii="Arial" w:eastAsia="Times New Roman" w:hAnsi="Arial" w:cs="Arial"/>
          <w:sz w:val="30"/>
          <w:szCs w:val="30"/>
          <w:lang w:eastAsia="pt-BR"/>
        </w:rPr>
      </w:pPr>
      <w:r w:rsidRPr="006B13C3">
        <w:rPr>
          <w:rFonts w:ascii="Arial" w:eastAsia="Times New Roman" w:hAnsi="Arial" w:cs="Arial"/>
          <w:sz w:val="30"/>
          <w:szCs w:val="30"/>
          <w:lang w:eastAsia="pt-BR"/>
        </w:rPr>
        <w:t xml:space="preserve">33903622 Manutenção e Conservação de Bens Imóveis </w:t>
      </w:r>
    </w:p>
    <w:p w:rsidR="006B13C3" w:rsidRPr="006B13C3" w:rsidRDefault="006B13C3" w:rsidP="006B13C3">
      <w:pPr>
        <w:spacing w:after="0" w:line="240" w:lineRule="auto"/>
        <w:rPr>
          <w:rFonts w:ascii="Arial" w:eastAsia="Times New Roman" w:hAnsi="Arial" w:cs="Arial"/>
          <w:sz w:val="30"/>
          <w:szCs w:val="30"/>
          <w:lang w:eastAsia="pt-BR"/>
        </w:rPr>
      </w:pPr>
    </w:p>
    <w:p w:rsidR="006B13C3" w:rsidRPr="006B13C3" w:rsidRDefault="006B13C3" w:rsidP="006B13C3">
      <w:pPr>
        <w:spacing w:after="0" w:line="240" w:lineRule="auto"/>
        <w:jc w:val="both"/>
        <w:rPr>
          <w:rFonts w:ascii="Arial" w:eastAsia="Times New Roman" w:hAnsi="Arial" w:cs="Arial"/>
          <w:sz w:val="24"/>
          <w:szCs w:val="24"/>
          <w:lang w:eastAsia="pt-BR"/>
        </w:rPr>
      </w:pPr>
      <w:r w:rsidRPr="006B13C3">
        <w:rPr>
          <w:rFonts w:ascii="Arial" w:eastAsia="Times New Roman" w:hAnsi="Arial" w:cs="Arial"/>
          <w:sz w:val="24"/>
          <w:szCs w:val="24"/>
          <w:lang w:eastAsia="pt-BR"/>
        </w:rPr>
        <w:t xml:space="preserve">Despesas com serviços de reparos, </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consertos, </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revisões, adaptações </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de bens </w:t>
      </w:r>
    </w:p>
    <w:p w:rsidR="006B13C3" w:rsidRPr="006B13C3" w:rsidRDefault="006B13C3" w:rsidP="006B13C3">
      <w:pPr>
        <w:spacing w:after="0" w:line="240" w:lineRule="auto"/>
        <w:jc w:val="both"/>
        <w:rPr>
          <w:rFonts w:ascii="Arial" w:eastAsia="Times New Roman" w:hAnsi="Arial" w:cs="Arial"/>
          <w:sz w:val="24"/>
          <w:szCs w:val="24"/>
          <w:lang w:eastAsia="pt-BR"/>
        </w:rPr>
      </w:pPr>
      <w:r w:rsidRPr="006B13C3">
        <w:rPr>
          <w:rFonts w:ascii="Arial" w:eastAsia="Times New Roman" w:hAnsi="Arial" w:cs="Arial"/>
          <w:sz w:val="24"/>
          <w:szCs w:val="24"/>
          <w:lang w:eastAsia="pt-BR"/>
        </w:rPr>
        <w:t>imóveis, tais como:</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 pedreiro, </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carpinteiro</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 e </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serralheiro,</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 pintura,</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 reparos</w:t>
      </w:r>
      <w:r>
        <w:rPr>
          <w:rFonts w:ascii="Arial" w:eastAsia="Times New Roman" w:hAnsi="Arial" w:cs="Arial"/>
          <w:sz w:val="24"/>
          <w:szCs w:val="24"/>
          <w:lang w:eastAsia="pt-BR"/>
        </w:rPr>
        <w:t xml:space="preserve">   </w:t>
      </w:r>
      <w:r w:rsidRPr="006B13C3">
        <w:rPr>
          <w:rFonts w:ascii="Arial" w:eastAsia="Times New Roman" w:hAnsi="Arial" w:cs="Arial"/>
          <w:sz w:val="24"/>
          <w:szCs w:val="24"/>
          <w:lang w:eastAsia="pt-BR"/>
        </w:rPr>
        <w:t xml:space="preserve"> em </w:t>
      </w:r>
    </w:p>
    <w:p w:rsidR="006B13C3" w:rsidRPr="006B13C3" w:rsidRDefault="006B13C3" w:rsidP="006B13C3">
      <w:pPr>
        <w:spacing w:after="0" w:line="240" w:lineRule="auto"/>
        <w:jc w:val="both"/>
        <w:rPr>
          <w:rFonts w:ascii="Arial" w:eastAsia="Times New Roman" w:hAnsi="Arial" w:cs="Arial"/>
          <w:sz w:val="24"/>
          <w:szCs w:val="24"/>
          <w:lang w:eastAsia="pt-BR"/>
        </w:rPr>
      </w:pPr>
      <w:r w:rsidRPr="006B13C3">
        <w:rPr>
          <w:rFonts w:ascii="Arial" w:eastAsia="Times New Roman" w:hAnsi="Arial" w:cs="Arial"/>
          <w:sz w:val="24"/>
          <w:szCs w:val="24"/>
          <w:lang w:eastAsia="pt-BR"/>
        </w:rPr>
        <w:t xml:space="preserve">instalações elétricas e hidráulicas, reparos, recuperações e adaptações de </w:t>
      </w:r>
      <w:r w:rsidRPr="006B13C3">
        <w:rPr>
          <w:rFonts w:ascii="Arial" w:hAnsi="Arial" w:cs="Arial"/>
          <w:sz w:val="24"/>
          <w:szCs w:val="24"/>
        </w:rPr>
        <w:t>biombos, carpetes, divisórias e lambris e afins.</w:t>
      </w:r>
    </w:p>
    <w:p w:rsidR="00C0722D" w:rsidRPr="00C0722D" w:rsidRDefault="00C0722D" w:rsidP="00C0722D">
      <w:pPr>
        <w:spacing w:after="0" w:line="240" w:lineRule="auto"/>
        <w:jc w:val="both"/>
        <w:rPr>
          <w:rFonts w:ascii="Arial" w:eastAsia="Times New Roman" w:hAnsi="Arial" w:cs="Arial"/>
          <w:sz w:val="24"/>
          <w:szCs w:val="24"/>
          <w:lang w:eastAsia="pt-BR"/>
        </w:rPr>
      </w:pPr>
    </w:p>
    <w:p w:rsidR="00C0722D" w:rsidRPr="00C0722D" w:rsidRDefault="00C0722D" w:rsidP="00C0722D">
      <w:pPr>
        <w:spacing w:after="0" w:line="240" w:lineRule="auto"/>
        <w:jc w:val="both"/>
        <w:rPr>
          <w:rFonts w:ascii="Arial" w:eastAsia="Times New Roman" w:hAnsi="Arial" w:cs="Arial"/>
          <w:sz w:val="24"/>
          <w:szCs w:val="24"/>
          <w:lang w:eastAsia="pt-BR"/>
        </w:rPr>
      </w:pPr>
    </w:p>
    <w:p w:rsidR="00C0722D" w:rsidRDefault="00C0722D" w:rsidP="00242812">
      <w:pPr>
        <w:spacing w:after="0" w:line="240" w:lineRule="auto"/>
        <w:jc w:val="both"/>
        <w:rPr>
          <w:rFonts w:ascii="Arial" w:hAnsi="Arial" w:cs="Arial"/>
          <w:sz w:val="24"/>
          <w:szCs w:val="24"/>
        </w:rPr>
      </w:pPr>
    </w:p>
    <w:p w:rsidR="00CC2888" w:rsidRDefault="00CC2888" w:rsidP="00242812">
      <w:pPr>
        <w:spacing w:after="0" w:line="240" w:lineRule="auto"/>
        <w:jc w:val="both"/>
        <w:rPr>
          <w:rFonts w:ascii="Arial" w:eastAsia="Times New Roman" w:hAnsi="Arial" w:cs="Arial"/>
          <w:sz w:val="28"/>
          <w:szCs w:val="28"/>
          <w:lang w:eastAsia="pt-BR"/>
        </w:rPr>
      </w:pPr>
    </w:p>
    <w:p w:rsidR="00CC2888" w:rsidRDefault="00CC2888" w:rsidP="00242812">
      <w:pPr>
        <w:spacing w:after="0" w:line="240" w:lineRule="auto"/>
        <w:jc w:val="both"/>
        <w:rPr>
          <w:rFonts w:ascii="Arial" w:eastAsia="Times New Roman" w:hAnsi="Arial" w:cs="Arial"/>
          <w:sz w:val="28"/>
          <w:szCs w:val="28"/>
          <w:lang w:eastAsia="pt-BR"/>
        </w:rPr>
      </w:pPr>
    </w:p>
    <w:p w:rsidR="00CC2888" w:rsidRDefault="00CC2888" w:rsidP="00242812">
      <w:pPr>
        <w:spacing w:after="0" w:line="240" w:lineRule="auto"/>
        <w:jc w:val="both"/>
        <w:rPr>
          <w:rFonts w:ascii="Arial" w:eastAsia="Times New Roman" w:hAnsi="Arial" w:cs="Arial"/>
          <w:sz w:val="28"/>
          <w:szCs w:val="28"/>
          <w:lang w:eastAsia="pt-BR"/>
        </w:rPr>
      </w:pPr>
    </w:p>
    <w:p w:rsidR="00F13068" w:rsidRDefault="00F13068" w:rsidP="00242812">
      <w:pPr>
        <w:spacing w:after="0" w:line="240" w:lineRule="auto"/>
        <w:jc w:val="both"/>
        <w:rPr>
          <w:rFonts w:ascii="Arial" w:eastAsia="Times New Roman" w:hAnsi="Arial" w:cs="Arial"/>
          <w:sz w:val="28"/>
          <w:szCs w:val="28"/>
          <w:lang w:eastAsia="pt-BR"/>
        </w:rPr>
      </w:pPr>
    </w:p>
    <w:p w:rsidR="00F13068" w:rsidRDefault="00F13068" w:rsidP="00242812">
      <w:pPr>
        <w:spacing w:after="0" w:line="240" w:lineRule="auto"/>
        <w:jc w:val="both"/>
        <w:rPr>
          <w:rFonts w:ascii="Arial" w:eastAsia="Times New Roman" w:hAnsi="Arial" w:cs="Arial"/>
          <w:sz w:val="28"/>
          <w:szCs w:val="28"/>
          <w:lang w:eastAsia="pt-BR"/>
        </w:rPr>
      </w:pPr>
    </w:p>
    <w:p w:rsidR="00F13068" w:rsidRDefault="00F13068" w:rsidP="00242812">
      <w:pPr>
        <w:spacing w:after="0" w:line="240" w:lineRule="auto"/>
        <w:jc w:val="both"/>
        <w:rPr>
          <w:rFonts w:ascii="Arial" w:eastAsia="Times New Roman" w:hAnsi="Arial" w:cs="Arial"/>
          <w:sz w:val="28"/>
          <w:szCs w:val="28"/>
          <w:lang w:eastAsia="pt-BR"/>
        </w:rPr>
      </w:pPr>
    </w:p>
    <w:p w:rsidR="00F13068" w:rsidRDefault="00F13068" w:rsidP="00242812">
      <w:pPr>
        <w:spacing w:after="0" w:line="240" w:lineRule="auto"/>
        <w:jc w:val="both"/>
        <w:rPr>
          <w:rFonts w:ascii="Arial" w:eastAsia="Times New Roman" w:hAnsi="Arial" w:cs="Arial"/>
          <w:sz w:val="28"/>
          <w:szCs w:val="28"/>
          <w:lang w:eastAsia="pt-BR"/>
        </w:rPr>
      </w:pPr>
    </w:p>
    <w:p w:rsidR="00CC2888" w:rsidRDefault="00CC2888" w:rsidP="00242812">
      <w:pPr>
        <w:spacing w:after="0" w:line="240" w:lineRule="auto"/>
        <w:jc w:val="both"/>
        <w:rPr>
          <w:rFonts w:ascii="Arial" w:eastAsia="Times New Roman" w:hAnsi="Arial" w:cs="Arial"/>
          <w:sz w:val="28"/>
          <w:szCs w:val="28"/>
          <w:lang w:eastAsia="pt-BR"/>
        </w:rPr>
      </w:pPr>
    </w:p>
    <w:p w:rsidR="00CC2888" w:rsidRDefault="00CC2888" w:rsidP="00242812">
      <w:pPr>
        <w:spacing w:after="0" w:line="240" w:lineRule="auto"/>
        <w:jc w:val="both"/>
        <w:rPr>
          <w:rFonts w:ascii="Arial" w:eastAsia="Times New Roman" w:hAnsi="Arial" w:cs="Arial"/>
          <w:sz w:val="28"/>
          <w:szCs w:val="28"/>
          <w:lang w:eastAsia="pt-BR"/>
        </w:rPr>
      </w:pPr>
    </w:p>
    <w:p w:rsidR="00CC2888" w:rsidRDefault="00CC2888" w:rsidP="00242812">
      <w:pPr>
        <w:spacing w:after="0" w:line="240" w:lineRule="auto"/>
        <w:jc w:val="both"/>
        <w:rPr>
          <w:rFonts w:ascii="Arial" w:eastAsia="Times New Roman" w:hAnsi="Arial" w:cs="Arial"/>
          <w:sz w:val="28"/>
          <w:szCs w:val="28"/>
          <w:lang w:eastAsia="pt-BR"/>
        </w:rPr>
      </w:pPr>
    </w:p>
    <w:p w:rsidR="00F73448" w:rsidRPr="00C212C5" w:rsidRDefault="00F73448" w:rsidP="00F73448">
      <w:pPr>
        <w:spacing w:after="0" w:line="240" w:lineRule="auto"/>
        <w:rPr>
          <w:rFonts w:ascii="Arial" w:eastAsia="Times New Roman" w:hAnsi="Arial" w:cs="Arial"/>
          <w:sz w:val="36"/>
          <w:szCs w:val="36"/>
          <w:lang w:eastAsia="pt-BR"/>
        </w:rPr>
      </w:pPr>
      <w:r w:rsidRPr="00C212C5">
        <w:rPr>
          <w:rFonts w:ascii="Arial" w:eastAsia="Times New Roman" w:hAnsi="Arial" w:cs="Arial"/>
          <w:sz w:val="36"/>
          <w:szCs w:val="36"/>
          <w:lang w:eastAsia="pt-BR"/>
        </w:rPr>
        <w:lastRenderedPageBreak/>
        <w:t xml:space="preserve">33903900 OUTROS SERVIÇOS DE TERCEIROS - PESSOA JURIDICA </w:t>
      </w:r>
    </w:p>
    <w:p w:rsidR="00CC2888" w:rsidRDefault="00CC2888" w:rsidP="00F73448">
      <w:pPr>
        <w:spacing w:after="0" w:line="240" w:lineRule="auto"/>
        <w:rPr>
          <w:rFonts w:ascii="Arial" w:eastAsia="Times New Roman" w:hAnsi="Arial" w:cs="Arial"/>
          <w:sz w:val="30"/>
          <w:szCs w:val="30"/>
          <w:lang w:eastAsia="pt-BR"/>
        </w:rPr>
      </w:pPr>
    </w:p>
    <w:p w:rsidR="00F73448" w:rsidRDefault="00F73448" w:rsidP="00F73448">
      <w:pPr>
        <w:spacing w:after="0" w:line="240" w:lineRule="auto"/>
        <w:rPr>
          <w:rFonts w:ascii="Arial" w:eastAsia="Times New Roman" w:hAnsi="Arial" w:cs="Arial"/>
          <w:sz w:val="30"/>
          <w:szCs w:val="30"/>
          <w:lang w:eastAsia="pt-BR"/>
        </w:rPr>
      </w:pPr>
    </w:p>
    <w:p w:rsidR="00F73448" w:rsidRDefault="00F73448" w:rsidP="00F73448">
      <w:pPr>
        <w:spacing w:after="0" w:line="240" w:lineRule="auto"/>
        <w:rPr>
          <w:rFonts w:ascii="Arial" w:eastAsia="Times New Roman" w:hAnsi="Arial" w:cs="Arial"/>
          <w:sz w:val="30"/>
          <w:szCs w:val="30"/>
          <w:lang w:eastAsia="pt-BR"/>
        </w:rPr>
      </w:pPr>
      <w:r w:rsidRPr="00F73448">
        <w:rPr>
          <w:rFonts w:ascii="Arial" w:eastAsia="Times New Roman" w:hAnsi="Arial" w:cs="Arial"/>
          <w:sz w:val="30"/>
          <w:szCs w:val="30"/>
          <w:lang w:eastAsia="pt-BR"/>
        </w:rPr>
        <w:t xml:space="preserve">33903916 Manutenção e Conservação de Bens Imóveis </w:t>
      </w:r>
    </w:p>
    <w:p w:rsidR="00F73448" w:rsidRPr="00F73448" w:rsidRDefault="00F73448" w:rsidP="00F73448">
      <w:pPr>
        <w:spacing w:after="0" w:line="240" w:lineRule="auto"/>
        <w:rPr>
          <w:rFonts w:ascii="Arial" w:eastAsia="Times New Roman" w:hAnsi="Arial" w:cs="Arial"/>
          <w:sz w:val="30"/>
          <w:szCs w:val="30"/>
          <w:lang w:eastAsia="pt-BR"/>
        </w:rPr>
      </w:pPr>
    </w:p>
    <w:p w:rsidR="00F73448" w:rsidRPr="00F73448" w:rsidRDefault="00F73448" w:rsidP="009D002D">
      <w:pPr>
        <w:spacing w:after="0" w:line="240" w:lineRule="auto"/>
        <w:jc w:val="both"/>
        <w:rPr>
          <w:rFonts w:ascii="Arial" w:eastAsia="Times New Roman" w:hAnsi="Arial" w:cs="Arial"/>
          <w:sz w:val="24"/>
          <w:szCs w:val="24"/>
          <w:lang w:eastAsia="pt-BR"/>
        </w:rPr>
      </w:pPr>
      <w:r w:rsidRPr="00F73448">
        <w:rPr>
          <w:rFonts w:ascii="Arial" w:eastAsia="Times New Roman" w:hAnsi="Arial" w:cs="Arial"/>
          <w:sz w:val="24"/>
          <w:szCs w:val="24"/>
          <w:lang w:eastAsia="pt-BR"/>
        </w:rPr>
        <w:t>Despesas com serviços de reparos, consertos, revisões e adaptações de bens imóveis, tais como: pintura, reparos e reformas de imóveis em geral,</w:t>
      </w:r>
      <w:r w:rsidRPr="009D002D">
        <w:rPr>
          <w:rFonts w:ascii="Arial" w:eastAsia="Times New Roman" w:hAnsi="Arial" w:cs="Arial"/>
          <w:sz w:val="24"/>
          <w:szCs w:val="24"/>
          <w:lang w:eastAsia="pt-BR"/>
        </w:rPr>
        <w:t xml:space="preserve"> r</w:t>
      </w:r>
      <w:r w:rsidRPr="009D002D">
        <w:rPr>
          <w:rFonts w:ascii="Arial" w:hAnsi="Arial" w:cs="Arial"/>
          <w:sz w:val="24"/>
          <w:szCs w:val="24"/>
        </w:rPr>
        <w:t>eparos em</w:t>
      </w:r>
      <w:r w:rsidRPr="009D002D">
        <w:rPr>
          <w:rFonts w:ascii="Arial" w:eastAsia="Times New Roman" w:hAnsi="Arial" w:cs="Arial"/>
          <w:sz w:val="24"/>
          <w:szCs w:val="24"/>
          <w:lang w:eastAsia="pt-BR"/>
        </w:rPr>
        <w:t>instalações elétricas e hidráulicas; reparos,</w:t>
      </w:r>
      <w:r w:rsidR="009D002D">
        <w:rPr>
          <w:rFonts w:ascii="Arial" w:eastAsia="Times New Roman" w:hAnsi="Arial" w:cs="Arial"/>
          <w:sz w:val="24"/>
          <w:szCs w:val="24"/>
          <w:lang w:eastAsia="pt-BR"/>
        </w:rPr>
        <w:t xml:space="preserve"> </w:t>
      </w:r>
      <w:r w:rsidRPr="009D002D">
        <w:rPr>
          <w:rFonts w:ascii="Arial" w:eastAsia="Times New Roman" w:hAnsi="Arial" w:cs="Arial"/>
          <w:sz w:val="24"/>
          <w:szCs w:val="24"/>
          <w:lang w:eastAsia="pt-BR"/>
        </w:rPr>
        <w:t xml:space="preserve"> recup</w:t>
      </w:r>
      <w:r w:rsidRPr="00F73448">
        <w:rPr>
          <w:rFonts w:ascii="Arial" w:eastAsia="Times New Roman" w:hAnsi="Arial" w:cs="Arial"/>
          <w:sz w:val="24"/>
          <w:szCs w:val="24"/>
          <w:lang w:eastAsia="pt-BR"/>
        </w:rPr>
        <w:t xml:space="preserve">erações e </w:t>
      </w:r>
      <w:r w:rsidR="009D002D">
        <w:rPr>
          <w:rFonts w:ascii="Arial" w:eastAsia="Times New Roman" w:hAnsi="Arial" w:cs="Arial"/>
          <w:sz w:val="24"/>
          <w:szCs w:val="24"/>
          <w:lang w:eastAsia="pt-BR"/>
        </w:rPr>
        <w:t xml:space="preserve"> </w:t>
      </w:r>
      <w:r w:rsidRPr="00F73448">
        <w:rPr>
          <w:rFonts w:ascii="Arial" w:eastAsia="Times New Roman" w:hAnsi="Arial" w:cs="Arial"/>
          <w:sz w:val="24"/>
          <w:szCs w:val="24"/>
          <w:lang w:eastAsia="pt-BR"/>
        </w:rPr>
        <w:t>adaptações</w:t>
      </w:r>
      <w:r w:rsidR="009D002D">
        <w:rPr>
          <w:rFonts w:ascii="Arial" w:eastAsia="Times New Roman" w:hAnsi="Arial" w:cs="Arial"/>
          <w:sz w:val="24"/>
          <w:szCs w:val="24"/>
          <w:lang w:eastAsia="pt-BR"/>
        </w:rPr>
        <w:t xml:space="preserve"> </w:t>
      </w:r>
      <w:r w:rsidRPr="00F73448">
        <w:rPr>
          <w:rFonts w:ascii="Arial" w:eastAsia="Times New Roman" w:hAnsi="Arial" w:cs="Arial"/>
          <w:sz w:val="24"/>
          <w:szCs w:val="24"/>
          <w:lang w:eastAsia="pt-BR"/>
        </w:rPr>
        <w:t xml:space="preserve"> de </w:t>
      </w:r>
    </w:p>
    <w:p w:rsidR="00F73448" w:rsidRPr="00F73448" w:rsidRDefault="00F73448" w:rsidP="009D002D">
      <w:pPr>
        <w:spacing w:after="0" w:line="240" w:lineRule="auto"/>
        <w:jc w:val="both"/>
        <w:rPr>
          <w:rFonts w:ascii="Arial" w:eastAsia="Times New Roman" w:hAnsi="Arial" w:cs="Arial"/>
          <w:sz w:val="24"/>
          <w:szCs w:val="24"/>
          <w:lang w:eastAsia="pt-BR"/>
        </w:rPr>
      </w:pPr>
      <w:r w:rsidRPr="00F73448">
        <w:rPr>
          <w:rFonts w:ascii="Arial" w:eastAsia="Times New Roman" w:hAnsi="Arial" w:cs="Arial"/>
          <w:sz w:val="24"/>
          <w:szCs w:val="24"/>
          <w:lang w:eastAsia="pt-BR"/>
        </w:rPr>
        <w:t>biombos, carpetes, divisórias e lambris, manutenção</w:t>
      </w:r>
      <w:r w:rsidR="009D002D">
        <w:rPr>
          <w:rFonts w:ascii="Arial" w:eastAsia="Times New Roman" w:hAnsi="Arial" w:cs="Arial"/>
          <w:sz w:val="24"/>
          <w:szCs w:val="24"/>
          <w:lang w:eastAsia="pt-BR"/>
        </w:rPr>
        <w:t xml:space="preserve"> </w:t>
      </w:r>
      <w:r w:rsidRPr="00F73448">
        <w:rPr>
          <w:rFonts w:ascii="Arial" w:eastAsia="Times New Roman" w:hAnsi="Arial" w:cs="Arial"/>
          <w:sz w:val="24"/>
          <w:szCs w:val="24"/>
          <w:lang w:eastAsia="pt-BR"/>
        </w:rPr>
        <w:t xml:space="preserve">de elevadores, limpeza de </w:t>
      </w:r>
      <w:r w:rsidRPr="009D002D">
        <w:rPr>
          <w:rFonts w:ascii="Arial" w:hAnsi="Arial" w:cs="Arial"/>
          <w:sz w:val="24"/>
          <w:szCs w:val="24"/>
        </w:rPr>
        <w:t>fossa e afins.</w:t>
      </w:r>
    </w:p>
    <w:p w:rsidR="00F73448" w:rsidRDefault="00F73448" w:rsidP="00242812">
      <w:pPr>
        <w:spacing w:after="0" w:line="240" w:lineRule="auto"/>
        <w:jc w:val="both"/>
        <w:rPr>
          <w:rFonts w:ascii="Arial" w:eastAsia="Times New Roman" w:hAnsi="Arial" w:cs="Arial"/>
          <w:sz w:val="28"/>
          <w:szCs w:val="28"/>
          <w:lang w:eastAsia="pt-BR"/>
        </w:rPr>
      </w:pPr>
    </w:p>
    <w:p w:rsidR="00C212C5" w:rsidRDefault="00C212C5" w:rsidP="00242812">
      <w:pPr>
        <w:spacing w:after="0" w:line="240" w:lineRule="auto"/>
        <w:jc w:val="both"/>
        <w:rPr>
          <w:rFonts w:ascii="Arial" w:eastAsia="Times New Roman" w:hAnsi="Arial" w:cs="Arial"/>
          <w:sz w:val="28"/>
          <w:szCs w:val="28"/>
          <w:lang w:eastAsia="pt-BR"/>
        </w:rPr>
      </w:pPr>
    </w:p>
    <w:p w:rsidR="00103A76" w:rsidRDefault="00103A76" w:rsidP="00242812">
      <w:pPr>
        <w:spacing w:after="0" w:line="240" w:lineRule="auto"/>
        <w:jc w:val="both"/>
        <w:rPr>
          <w:rFonts w:ascii="Arial" w:eastAsia="Times New Roman" w:hAnsi="Arial" w:cs="Arial"/>
          <w:sz w:val="28"/>
          <w:szCs w:val="28"/>
          <w:lang w:eastAsia="pt-BR"/>
        </w:rPr>
      </w:pPr>
    </w:p>
    <w:p w:rsidR="00103A76" w:rsidRPr="00103A76" w:rsidRDefault="00103A76" w:rsidP="00103A76">
      <w:pPr>
        <w:spacing w:after="0" w:line="240" w:lineRule="auto"/>
        <w:rPr>
          <w:rFonts w:ascii="Arial" w:eastAsia="Times New Roman" w:hAnsi="Arial" w:cs="Arial"/>
          <w:sz w:val="30"/>
          <w:szCs w:val="30"/>
          <w:lang w:eastAsia="pt-BR"/>
        </w:rPr>
      </w:pPr>
      <w:r w:rsidRPr="00103A76">
        <w:rPr>
          <w:rFonts w:ascii="Arial" w:eastAsia="Times New Roman" w:hAnsi="Arial" w:cs="Arial"/>
          <w:sz w:val="30"/>
          <w:szCs w:val="30"/>
          <w:lang w:eastAsia="pt-BR"/>
        </w:rPr>
        <w:t xml:space="preserve">33903917 Manutenção e Conservação de Máquinas e Equipamentos </w:t>
      </w:r>
    </w:p>
    <w:p w:rsidR="00103A76" w:rsidRDefault="00103A76" w:rsidP="00242812">
      <w:pPr>
        <w:spacing w:after="0" w:line="240" w:lineRule="auto"/>
        <w:jc w:val="both"/>
        <w:rPr>
          <w:rFonts w:ascii="Arial" w:eastAsia="Times New Roman" w:hAnsi="Arial" w:cs="Arial"/>
          <w:sz w:val="28"/>
          <w:szCs w:val="28"/>
          <w:lang w:eastAsia="pt-BR"/>
        </w:rPr>
      </w:pPr>
    </w:p>
    <w:p w:rsidR="00103A76" w:rsidRPr="00103A76" w:rsidRDefault="00103A76" w:rsidP="00103A76">
      <w:pPr>
        <w:spacing w:after="0" w:line="240" w:lineRule="auto"/>
        <w:rPr>
          <w:rFonts w:ascii="Arial" w:eastAsia="Times New Roman" w:hAnsi="Arial" w:cs="Arial"/>
          <w:sz w:val="24"/>
          <w:szCs w:val="24"/>
          <w:lang w:eastAsia="pt-BR"/>
        </w:rPr>
      </w:pPr>
      <w:r w:rsidRPr="00103A76">
        <w:rPr>
          <w:rFonts w:ascii="Arial" w:eastAsia="Times New Roman" w:hAnsi="Arial" w:cs="Arial"/>
          <w:sz w:val="24"/>
          <w:szCs w:val="24"/>
          <w:lang w:eastAsia="pt-BR"/>
        </w:rPr>
        <w:t xml:space="preserve">Despesas </w:t>
      </w:r>
      <w:r>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com</w:t>
      </w:r>
      <w:r>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 xml:space="preserve"> serviços de reparos, consertos,</w:t>
      </w:r>
      <w:r w:rsidR="00A821EE">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 xml:space="preserve"> revisões e</w:t>
      </w:r>
      <w:r w:rsidR="00A821EE">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 xml:space="preserve"> adaptações de máquinas e equipamentos, tais como: aparelho de fax</w:t>
      </w:r>
      <w:r>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 xml:space="preserve">e telex, aparelhos de </w:t>
      </w:r>
    </w:p>
    <w:p w:rsidR="00103A76" w:rsidRPr="00103A76" w:rsidRDefault="00A821EE" w:rsidP="00103A76">
      <w:pPr>
        <w:spacing w:after="0" w:line="240" w:lineRule="auto"/>
        <w:rPr>
          <w:rFonts w:ascii="Arial" w:eastAsia="Times New Roman" w:hAnsi="Arial" w:cs="Arial"/>
          <w:sz w:val="24"/>
          <w:szCs w:val="24"/>
          <w:lang w:eastAsia="pt-BR"/>
        </w:rPr>
      </w:pPr>
      <w:r w:rsidRPr="00103A76">
        <w:rPr>
          <w:rFonts w:ascii="Arial" w:eastAsia="Times New Roman" w:hAnsi="Arial" w:cs="Arial"/>
          <w:sz w:val="24"/>
          <w:szCs w:val="24"/>
          <w:lang w:eastAsia="pt-BR"/>
        </w:rPr>
        <w:t>M</w:t>
      </w:r>
      <w:r w:rsidR="00103A76" w:rsidRPr="00103A76">
        <w:rPr>
          <w:rFonts w:ascii="Arial" w:eastAsia="Times New Roman" w:hAnsi="Arial" w:cs="Arial"/>
          <w:sz w:val="24"/>
          <w:szCs w:val="24"/>
          <w:lang w:eastAsia="pt-BR"/>
        </w:rPr>
        <w:t>edição</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 xml:space="preserve"> e</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 xml:space="preserve"> aferição,</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 xml:space="preserve"> aparelhos</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 xml:space="preserve"> médicos, </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odontológicos,</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 xml:space="preserve"> hospitalares </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e laboratoriais, calculadoras, eletrodomésticos, equipamentos</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 xml:space="preserve"> de</w:t>
      </w:r>
      <w:r>
        <w:rPr>
          <w:rFonts w:ascii="Arial" w:eastAsia="Times New Roman" w:hAnsi="Arial" w:cs="Arial"/>
          <w:sz w:val="24"/>
          <w:szCs w:val="24"/>
          <w:lang w:eastAsia="pt-BR"/>
        </w:rPr>
        <w:t xml:space="preserve"> </w:t>
      </w:r>
      <w:r w:rsidR="00103A76" w:rsidRPr="00103A76">
        <w:rPr>
          <w:rFonts w:ascii="Arial" w:eastAsia="Times New Roman" w:hAnsi="Arial" w:cs="Arial"/>
          <w:sz w:val="24"/>
          <w:szCs w:val="24"/>
          <w:lang w:eastAsia="pt-BR"/>
        </w:rPr>
        <w:t xml:space="preserve"> proteção e </w:t>
      </w:r>
    </w:p>
    <w:p w:rsidR="00103A76" w:rsidRPr="00103A76" w:rsidRDefault="00103A76" w:rsidP="00103A76">
      <w:pPr>
        <w:spacing w:after="0" w:line="240" w:lineRule="auto"/>
        <w:rPr>
          <w:rFonts w:ascii="Arial" w:eastAsia="Times New Roman" w:hAnsi="Arial" w:cs="Arial"/>
          <w:sz w:val="24"/>
          <w:szCs w:val="24"/>
          <w:lang w:eastAsia="pt-BR"/>
        </w:rPr>
      </w:pPr>
      <w:r w:rsidRPr="00103A76">
        <w:rPr>
          <w:rFonts w:ascii="Arial" w:eastAsia="Times New Roman" w:hAnsi="Arial" w:cs="Arial"/>
          <w:sz w:val="24"/>
          <w:szCs w:val="24"/>
          <w:lang w:eastAsia="pt-BR"/>
        </w:rPr>
        <w:t>segurança, equipamentos gráficos,</w:t>
      </w:r>
      <w:r w:rsidR="00A821EE">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 xml:space="preserve"> equipamentos</w:t>
      </w:r>
      <w:r w:rsidR="00A821EE">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 xml:space="preserve"> agrícolas,</w:t>
      </w:r>
      <w:r w:rsidR="00A821EE">
        <w:rPr>
          <w:rFonts w:ascii="Arial" w:eastAsia="Times New Roman" w:hAnsi="Arial" w:cs="Arial"/>
          <w:sz w:val="24"/>
          <w:szCs w:val="24"/>
          <w:lang w:eastAsia="pt-BR"/>
        </w:rPr>
        <w:t xml:space="preserve"> </w:t>
      </w:r>
      <w:r w:rsidRPr="00103A76">
        <w:rPr>
          <w:rFonts w:ascii="Arial" w:eastAsia="Times New Roman" w:hAnsi="Arial" w:cs="Arial"/>
          <w:sz w:val="24"/>
          <w:szCs w:val="24"/>
          <w:lang w:eastAsia="pt-BR"/>
        </w:rPr>
        <w:t xml:space="preserve"> máquinas de </w:t>
      </w:r>
      <w:r w:rsidRPr="00103A76">
        <w:rPr>
          <w:rFonts w:ascii="Arial" w:hAnsi="Arial" w:cs="Arial"/>
          <w:sz w:val="24"/>
          <w:szCs w:val="24"/>
        </w:rPr>
        <w:t>escrever, turbinas e afins.</w:t>
      </w:r>
    </w:p>
    <w:p w:rsidR="00103A76" w:rsidRDefault="00103A76" w:rsidP="00242812">
      <w:pPr>
        <w:spacing w:after="0" w:line="240" w:lineRule="auto"/>
        <w:jc w:val="both"/>
        <w:rPr>
          <w:rFonts w:ascii="Arial" w:eastAsia="Times New Roman" w:hAnsi="Arial" w:cs="Arial"/>
          <w:sz w:val="28"/>
          <w:szCs w:val="28"/>
          <w:lang w:eastAsia="pt-BR"/>
        </w:rPr>
      </w:pPr>
    </w:p>
    <w:p w:rsidR="00A821EE" w:rsidRDefault="00A821EE" w:rsidP="00242812">
      <w:pPr>
        <w:spacing w:after="0" w:line="240" w:lineRule="auto"/>
        <w:jc w:val="both"/>
        <w:rPr>
          <w:rFonts w:ascii="Arial" w:eastAsia="Times New Roman" w:hAnsi="Arial" w:cs="Arial"/>
          <w:sz w:val="28"/>
          <w:szCs w:val="28"/>
          <w:lang w:eastAsia="pt-BR"/>
        </w:rPr>
      </w:pPr>
    </w:p>
    <w:p w:rsidR="00103A76" w:rsidRDefault="00103A76" w:rsidP="00242812">
      <w:pPr>
        <w:spacing w:after="0" w:line="240" w:lineRule="auto"/>
        <w:jc w:val="both"/>
        <w:rPr>
          <w:rFonts w:ascii="Arial" w:eastAsia="Times New Roman" w:hAnsi="Arial" w:cs="Arial"/>
          <w:sz w:val="28"/>
          <w:szCs w:val="28"/>
          <w:lang w:eastAsia="pt-BR"/>
        </w:rPr>
      </w:pPr>
    </w:p>
    <w:p w:rsidR="00103A76" w:rsidRPr="00103A76" w:rsidRDefault="00103A76" w:rsidP="00103A76">
      <w:pPr>
        <w:spacing w:after="0" w:line="240" w:lineRule="auto"/>
        <w:rPr>
          <w:rFonts w:ascii="Arial" w:eastAsia="Times New Roman" w:hAnsi="Arial" w:cs="Arial"/>
          <w:sz w:val="30"/>
          <w:szCs w:val="30"/>
          <w:lang w:eastAsia="pt-BR"/>
        </w:rPr>
      </w:pPr>
      <w:r w:rsidRPr="00103A76">
        <w:rPr>
          <w:rFonts w:ascii="Arial" w:eastAsia="Times New Roman" w:hAnsi="Arial" w:cs="Arial"/>
          <w:sz w:val="30"/>
          <w:szCs w:val="30"/>
          <w:lang w:eastAsia="pt-BR"/>
        </w:rPr>
        <w:t xml:space="preserve">33903920 Manutenção e Conservação de Bens Móveis de Outras Naturezas </w:t>
      </w:r>
    </w:p>
    <w:p w:rsidR="00103A76" w:rsidRDefault="00103A76" w:rsidP="00242812">
      <w:pPr>
        <w:spacing w:after="0" w:line="240" w:lineRule="auto"/>
        <w:jc w:val="both"/>
        <w:rPr>
          <w:rFonts w:ascii="Arial" w:eastAsia="Times New Roman" w:hAnsi="Arial" w:cs="Arial"/>
          <w:sz w:val="28"/>
          <w:szCs w:val="28"/>
          <w:lang w:eastAsia="pt-BR"/>
        </w:rPr>
      </w:pPr>
    </w:p>
    <w:p w:rsidR="00103A76" w:rsidRPr="00103A76" w:rsidRDefault="00103A76" w:rsidP="00103A76">
      <w:pPr>
        <w:spacing w:after="0" w:line="240" w:lineRule="auto"/>
        <w:jc w:val="both"/>
        <w:rPr>
          <w:rFonts w:ascii="Arial" w:eastAsia="Times New Roman" w:hAnsi="Arial" w:cs="Arial"/>
          <w:sz w:val="24"/>
          <w:szCs w:val="24"/>
          <w:lang w:eastAsia="pt-BR"/>
        </w:rPr>
      </w:pPr>
      <w:r w:rsidRPr="00103A76">
        <w:rPr>
          <w:rFonts w:ascii="Arial" w:eastAsia="Times New Roman" w:hAnsi="Arial" w:cs="Arial"/>
          <w:sz w:val="24"/>
          <w:szCs w:val="24"/>
          <w:lang w:eastAsia="pt-BR"/>
        </w:rPr>
        <w:t>Despesas com serviços de reparos, consertos, revisões, inspeções e adaptações de bens móveis não classificados em subitens específicos.</w:t>
      </w:r>
    </w:p>
    <w:p w:rsidR="00103A76" w:rsidRPr="00F73448" w:rsidRDefault="00103A76" w:rsidP="00242812">
      <w:pPr>
        <w:spacing w:after="0" w:line="240" w:lineRule="auto"/>
        <w:jc w:val="both"/>
        <w:rPr>
          <w:rFonts w:ascii="Arial" w:eastAsia="Times New Roman" w:hAnsi="Arial" w:cs="Arial"/>
          <w:sz w:val="28"/>
          <w:szCs w:val="28"/>
          <w:lang w:eastAsia="pt-BR"/>
        </w:rPr>
      </w:pPr>
    </w:p>
    <w:sectPr w:rsidR="00103A76" w:rsidRPr="00F73448">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04" w:rsidRDefault="00624704" w:rsidP="00CC2888">
      <w:pPr>
        <w:spacing w:after="0" w:line="240" w:lineRule="auto"/>
      </w:pPr>
      <w:r>
        <w:separator/>
      </w:r>
    </w:p>
  </w:endnote>
  <w:endnote w:type="continuationSeparator" w:id="0">
    <w:p w:rsidR="00624704" w:rsidRDefault="00624704" w:rsidP="00CC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126213"/>
      <w:docPartObj>
        <w:docPartGallery w:val="Page Numbers (Bottom of Page)"/>
        <w:docPartUnique/>
      </w:docPartObj>
    </w:sdtPr>
    <w:sdtEndPr/>
    <w:sdtContent>
      <w:p w:rsidR="00CC2888" w:rsidRDefault="00CC2888">
        <w:pPr>
          <w:pStyle w:val="Rodap"/>
          <w:jc w:val="right"/>
        </w:pPr>
        <w:r>
          <w:fldChar w:fldCharType="begin"/>
        </w:r>
        <w:r>
          <w:instrText>PAGE   \* MERGEFORMAT</w:instrText>
        </w:r>
        <w:r>
          <w:fldChar w:fldCharType="separate"/>
        </w:r>
        <w:r w:rsidR="000F71F7">
          <w:rPr>
            <w:noProof/>
          </w:rPr>
          <w:t>1</w:t>
        </w:r>
        <w:r>
          <w:fldChar w:fldCharType="end"/>
        </w:r>
      </w:p>
    </w:sdtContent>
  </w:sdt>
  <w:p w:rsidR="00CC2888" w:rsidRDefault="00CC28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04" w:rsidRDefault="00624704" w:rsidP="00CC2888">
      <w:pPr>
        <w:spacing w:after="0" w:line="240" w:lineRule="auto"/>
      </w:pPr>
      <w:r>
        <w:separator/>
      </w:r>
    </w:p>
  </w:footnote>
  <w:footnote w:type="continuationSeparator" w:id="0">
    <w:p w:rsidR="00624704" w:rsidRDefault="00624704" w:rsidP="00CC2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E1"/>
    <w:rsid w:val="00000225"/>
    <w:rsid w:val="00044A71"/>
    <w:rsid w:val="000949A7"/>
    <w:rsid w:val="000F71F7"/>
    <w:rsid w:val="00103A76"/>
    <w:rsid w:val="00133953"/>
    <w:rsid w:val="001F63E3"/>
    <w:rsid w:val="00234DA3"/>
    <w:rsid w:val="00242812"/>
    <w:rsid w:val="002544B2"/>
    <w:rsid w:val="00267E9C"/>
    <w:rsid w:val="0029498C"/>
    <w:rsid w:val="00327217"/>
    <w:rsid w:val="00361F2E"/>
    <w:rsid w:val="004144E2"/>
    <w:rsid w:val="004C0C17"/>
    <w:rsid w:val="00624704"/>
    <w:rsid w:val="0065553B"/>
    <w:rsid w:val="006B13C3"/>
    <w:rsid w:val="006F73A9"/>
    <w:rsid w:val="00707D8D"/>
    <w:rsid w:val="00741A29"/>
    <w:rsid w:val="00837722"/>
    <w:rsid w:val="00871933"/>
    <w:rsid w:val="008D1157"/>
    <w:rsid w:val="008D429C"/>
    <w:rsid w:val="008E0150"/>
    <w:rsid w:val="008F3E8A"/>
    <w:rsid w:val="00932A33"/>
    <w:rsid w:val="009D002D"/>
    <w:rsid w:val="009E7EE1"/>
    <w:rsid w:val="00A821EE"/>
    <w:rsid w:val="00C0722D"/>
    <w:rsid w:val="00C212C5"/>
    <w:rsid w:val="00C74AB6"/>
    <w:rsid w:val="00CB2572"/>
    <w:rsid w:val="00CC2888"/>
    <w:rsid w:val="00CC53DA"/>
    <w:rsid w:val="00CD60A7"/>
    <w:rsid w:val="00CE518E"/>
    <w:rsid w:val="00D410D9"/>
    <w:rsid w:val="00DB2031"/>
    <w:rsid w:val="00E20E3A"/>
    <w:rsid w:val="00F13068"/>
    <w:rsid w:val="00F36AEA"/>
    <w:rsid w:val="00F47BCC"/>
    <w:rsid w:val="00F73448"/>
    <w:rsid w:val="00F740F7"/>
    <w:rsid w:val="00FE7D71"/>
    <w:rsid w:val="00FF1C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4661B-18B4-4E4D-B8C1-9C8F98C7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28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2888"/>
  </w:style>
  <w:style w:type="paragraph" w:styleId="Rodap">
    <w:name w:val="footer"/>
    <w:basedOn w:val="Normal"/>
    <w:link w:val="RodapChar"/>
    <w:uiPriority w:val="99"/>
    <w:unhideWhenUsed/>
    <w:rsid w:val="00CC2888"/>
    <w:pPr>
      <w:tabs>
        <w:tab w:val="center" w:pos="4252"/>
        <w:tab w:val="right" w:pos="8504"/>
      </w:tabs>
      <w:spacing w:after="0" w:line="240" w:lineRule="auto"/>
    </w:pPr>
  </w:style>
  <w:style w:type="character" w:customStyle="1" w:styleId="RodapChar">
    <w:name w:val="Rodapé Char"/>
    <w:basedOn w:val="Fontepargpadro"/>
    <w:link w:val="Rodap"/>
    <w:uiPriority w:val="99"/>
    <w:rsid w:val="00CC2888"/>
  </w:style>
  <w:style w:type="paragraph" w:styleId="Textodebalo">
    <w:name w:val="Balloon Text"/>
    <w:basedOn w:val="Normal"/>
    <w:link w:val="TextodebaloChar"/>
    <w:uiPriority w:val="99"/>
    <w:semiHidden/>
    <w:unhideWhenUsed/>
    <w:rsid w:val="00CC28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2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198">
      <w:bodyDiv w:val="1"/>
      <w:marLeft w:val="0"/>
      <w:marRight w:val="0"/>
      <w:marTop w:val="0"/>
      <w:marBottom w:val="0"/>
      <w:divBdr>
        <w:top w:val="none" w:sz="0" w:space="0" w:color="auto"/>
        <w:left w:val="none" w:sz="0" w:space="0" w:color="auto"/>
        <w:bottom w:val="none" w:sz="0" w:space="0" w:color="auto"/>
        <w:right w:val="none" w:sz="0" w:space="0" w:color="auto"/>
      </w:divBdr>
      <w:divsChild>
        <w:div w:id="1220437697">
          <w:marLeft w:val="0"/>
          <w:marRight w:val="0"/>
          <w:marTop w:val="0"/>
          <w:marBottom w:val="0"/>
          <w:divBdr>
            <w:top w:val="none" w:sz="0" w:space="0" w:color="auto"/>
            <w:left w:val="none" w:sz="0" w:space="0" w:color="auto"/>
            <w:bottom w:val="none" w:sz="0" w:space="0" w:color="auto"/>
            <w:right w:val="none" w:sz="0" w:space="0" w:color="auto"/>
          </w:divBdr>
        </w:div>
        <w:div w:id="796294336">
          <w:marLeft w:val="0"/>
          <w:marRight w:val="0"/>
          <w:marTop w:val="0"/>
          <w:marBottom w:val="0"/>
          <w:divBdr>
            <w:top w:val="none" w:sz="0" w:space="0" w:color="auto"/>
            <w:left w:val="none" w:sz="0" w:space="0" w:color="auto"/>
            <w:bottom w:val="none" w:sz="0" w:space="0" w:color="auto"/>
            <w:right w:val="none" w:sz="0" w:space="0" w:color="auto"/>
          </w:divBdr>
        </w:div>
      </w:divsChild>
    </w:div>
    <w:div w:id="121854114">
      <w:bodyDiv w:val="1"/>
      <w:marLeft w:val="0"/>
      <w:marRight w:val="0"/>
      <w:marTop w:val="0"/>
      <w:marBottom w:val="0"/>
      <w:divBdr>
        <w:top w:val="none" w:sz="0" w:space="0" w:color="auto"/>
        <w:left w:val="none" w:sz="0" w:space="0" w:color="auto"/>
        <w:bottom w:val="none" w:sz="0" w:space="0" w:color="auto"/>
        <w:right w:val="none" w:sz="0" w:space="0" w:color="auto"/>
      </w:divBdr>
      <w:divsChild>
        <w:div w:id="1941452937">
          <w:marLeft w:val="0"/>
          <w:marRight w:val="0"/>
          <w:marTop w:val="0"/>
          <w:marBottom w:val="0"/>
          <w:divBdr>
            <w:top w:val="none" w:sz="0" w:space="0" w:color="auto"/>
            <w:left w:val="none" w:sz="0" w:space="0" w:color="auto"/>
            <w:bottom w:val="none" w:sz="0" w:space="0" w:color="auto"/>
            <w:right w:val="none" w:sz="0" w:space="0" w:color="auto"/>
          </w:divBdr>
        </w:div>
        <w:div w:id="1800149788">
          <w:marLeft w:val="0"/>
          <w:marRight w:val="0"/>
          <w:marTop w:val="0"/>
          <w:marBottom w:val="0"/>
          <w:divBdr>
            <w:top w:val="none" w:sz="0" w:space="0" w:color="auto"/>
            <w:left w:val="none" w:sz="0" w:space="0" w:color="auto"/>
            <w:bottom w:val="none" w:sz="0" w:space="0" w:color="auto"/>
            <w:right w:val="none" w:sz="0" w:space="0" w:color="auto"/>
          </w:divBdr>
        </w:div>
      </w:divsChild>
    </w:div>
    <w:div w:id="137310547">
      <w:bodyDiv w:val="1"/>
      <w:marLeft w:val="0"/>
      <w:marRight w:val="0"/>
      <w:marTop w:val="0"/>
      <w:marBottom w:val="0"/>
      <w:divBdr>
        <w:top w:val="none" w:sz="0" w:space="0" w:color="auto"/>
        <w:left w:val="none" w:sz="0" w:space="0" w:color="auto"/>
        <w:bottom w:val="none" w:sz="0" w:space="0" w:color="auto"/>
        <w:right w:val="none" w:sz="0" w:space="0" w:color="auto"/>
      </w:divBdr>
      <w:divsChild>
        <w:div w:id="468321732">
          <w:marLeft w:val="0"/>
          <w:marRight w:val="0"/>
          <w:marTop w:val="0"/>
          <w:marBottom w:val="0"/>
          <w:divBdr>
            <w:top w:val="none" w:sz="0" w:space="0" w:color="auto"/>
            <w:left w:val="none" w:sz="0" w:space="0" w:color="auto"/>
            <w:bottom w:val="none" w:sz="0" w:space="0" w:color="auto"/>
            <w:right w:val="none" w:sz="0" w:space="0" w:color="auto"/>
          </w:divBdr>
        </w:div>
        <w:div w:id="906845001">
          <w:marLeft w:val="0"/>
          <w:marRight w:val="0"/>
          <w:marTop w:val="0"/>
          <w:marBottom w:val="0"/>
          <w:divBdr>
            <w:top w:val="none" w:sz="0" w:space="0" w:color="auto"/>
            <w:left w:val="none" w:sz="0" w:space="0" w:color="auto"/>
            <w:bottom w:val="none" w:sz="0" w:space="0" w:color="auto"/>
            <w:right w:val="none" w:sz="0" w:space="0" w:color="auto"/>
          </w:divBdr>
        </w:div>
        <w:div w:id="399330922">
          <w:marLeft w:val="0"/>
          <w:marRight w:val="0"/>
          <w:marTop w:val="0"/>
          <w:marBottom w:val="0"/>
          <w:divBdr>
            <w:top w:val="none" w:sz="0" w:space="0" w:color="auto"/>
            <w:left w:val="none" w:sz="0" w:space="0" w:color="auto"/>
            <w:bottom w:val="none" w:sz="0" w:space="0" w:color="auto"/>
            <w:right w:val="none" w:sz="0" w:space="0" w:color="auto"/>
          </w:divBdr>
        </w:div>
        <w:div w:id="1664890488">
          <w:marLeft w:val="0"/>
          <w:marRight w:val="0"/>
          <w:marTop w:val="0"/>
          <w:marBottom w:val="0"/>
          <w:divBdr>
            <w:top w:val="none" w:sz="0" w:space="0" w:color="auto"/>
            <w:left w:val="none" w:sz="0" w:space="0" w:color="auto"/>
            <w:bottom w:val="none" w:sz="0" w:space="0" w:color="auto"/>
            <w:right w:val="none" w:sz="0" w:space="0" w:color="auto"/>
          </w:divBdr>
        </w:div>
        <w:div w:id="694042524">
          <w:marLeft w:val="0"/>
          <w:marRight w:val="0"/>
          <w:marTop w:val="0"/>
          <w:marBottom w:val="0"/>
          <w:divBdr>
            <w:top w:val="none" w:sz="0" w:space="0" w:color="auto"/>
            <w:left w:val="none" w:sz="0" w:space="0" w:color="auto"/>
            <w:bottom w:val="none" w:sz="0" w:space="0" w:color="auto"/>
            <w:right w:val="none" w:sz="0" w:space="0" w:color="auto"/>
          </w:divBdr>
        </w:div>
        <w:div w:id="1394935387">
          <w:marLeft w:val="0"/>
          <w:marRight w:val="0"/>
          <w:marTop w:val="0"/>
          <w:marBottom w:val="0"/>
          <w:divBdr>
            <w:top w:val="none" w:sz="0" w:space="0" w:color="auto"/>
            <w:left w:val="none" w:sz="0" w:space="0" w:color="auto"/>
            <w:bottom w:val="none" w:sz="0" w:space="0" w:color="auto"/>
            <w:right w:val="none" w:sz="0" w:space="0" w:color="auto"/>
          </w:divBdr>
        </w:div>
        <w:div w:id="1591503281">
          <w:marLeft w:val="0"/>
          <w:marRight w:val="0"/>
          <w:marTop w:val="0"/>
          <w:marBottom w:val="0"/>
          <w:divBdr>
            <w:top w:val="none" w:sz="0" w:space="0" w:color="auto"/>
            <w:left w:val="none" w:sz="0" w:space="0" w:color="auto"/>
            <w:bottom w:val="none" w:sz="0" w:space="0" w:color="auto"/>
            <w:right w:val="none" w:sz="0" w:space="0" w:color="auto"/>
          </w:divBdr>
        </w:div>
        <w:div w:id="1500119845">
          <w:marLeft w:val="0"/>
          <w:marRight w:val="0"/>
          <w:marTop w:val="0"/>
          <w:marBottom w:val="0"/>
          <w:divBdr>
            <w:top w:val="none" w:sz="0" w:space="0" w:color="auto"/>
            <w:left w:val="none" w:sz="0" w:space="0" w:color="auto"/>
            <w:bottom w:val="none" w:sz="0" w:space="0" w:color="auto"/>
            <w:right w:val="none" w:sz="0" w:space="0" w:color="auto"/>
          </w:divBdr>
        </w:div>
        <w:div w:id="915671081">
          <w:marLeft w:val="0"/>
          <w:marRight w:val="0"/>
          <w:marTop w:val="0"/>
          <w:marBottom w:val="0"/>
          <w:divBdr>
            <w:top w:val="none" w:sz="0" w:space="0" w:color="auto"/>
            <w:left w:val="none" w:sz="0" w:space="0" w:color="auto"/>
            <w:bottom w:val="none" w:sz="0" w:space="0" w:color="auto"/>
            <w:right w:val="none" w:sz="0" w:space="0" w:color="auto"/>
          </w:divBdr>
        </w:div>
        <w:div w:id="106704631">
          <w:marLeft w:val="0"/>
          <w:marRight w:val="0"/>
          <w:marTop w:val="0"/>
          <w:marBottom w:val="0"/>
          <w:divBdr>
            <w:top w:val="none" w:sz="0" w:space="0" w:color="auto"/>
            <w:left w:val="none" w:sz="0" w:space="0" w:color="auto"/>
            <w:bottom w:val="none" w:sz="0" w:space="0" w:color="auto"/>
            <w:right w:val="none" w:sz="0" w:space="0" w:color="auto"/>
          </w:divBdr>
        </w:div>
        <w:div w:id="1302463029">
          <w:marLeft w:val="0"/>
          <w:marRight w:val="0"/>
          <w:marTop w:val="0"/>
          <w:marBottom w:val="0"/>
          <w:divBdr>
            <w:top w:val="none" w:sz="0" w:space="0" w:color="auto"/>
            <w:left w:val="none" w:sz="0" w:space="0" w:color="auto"/>
            <w:bottom w:val="none" w:sz="0" w:space="0" w:color="auto"/>
            <w:right w:val="none" w:sz="0" w:space="0" w:color="auto"/>
          </w:divBdr>
        </w:div>
        <w:div w:id="884098609">
          <w:marLeft w:val="0"/>
          <w:marRight w:val="0"/>
          <w:marTop w:val="0"/>
          <w:marBottom w:val="0"/>
          <w:divBdr>
            <w:top w:val="none" w:sz="0" w:space="0" w:color="auto"/>
            <w:left w:val="none" w:sz="0" w:space="0" w:color="auto"/>
            <w:bottom w:val="none" w:sz="0" w:space="0" w:color="auto"/>
            <w:right w:val="none" w:sz="0" w:space="0" w:color="auto"/>
          </w:divBdr>
        </w:div>
        <w:div w:id="1678583137">
          <w:marLeft w:val="0"/>
          <w:marRight w:val="0"/>
          <w:marTop w:val="0"/>
          <w:marBottom w:val="0"/>
          <w:divBdr>
            <w:top w:val="none" w:sz="0" w:space="0" w:color="auto"/>
            <w:left w:val="none" w:sz="0" w:space="0" w:color="auto"/>
            <w:bottom w:val="none" w:sz="0" w:space="0" w:color="auto"/>
            <w:right w:val="none" w:sz="0" w:space="0" w:color="auto"/>
          </w:divBdr>
        </w:div>
        <w:div w:id="505898054">
          <w:marLeft w:val="0"/>
          <w:marRight w:val="0"/>
          <w:marTop w:val="0"/>
          <w:marBottom w:val="0"/>
          <w:divBdr>
            <w:top w:val="none" w:sz="0" w:space="0" w:color="auto"/>
            <w:left w:val="none" w:sz="0" w:space="0" w:color="auto"/>
            <w:bottom w:val="none" w:sz="0" w:space="0" w:color="auto"/>
            <w:right w:val="none" w:sz="0" w:space="0" w:color="auto"/>
          </w:divBdr>
        </w:div>
        <w:div w:id="1711951243">
          <w:marLeft w:val="0"/>
          <w:marRight w:val="0"/>
          <w:marTop w:val="0"/>
          <w:marBottom w:val="0"/>
          <w:divBdr>
            <w:top w:val="none" w:sz="0" w:space="0" w:color="auto"/>
            <w:left w:val="none" w:sz="0" w:space="0" w:color="auto"/>
            <w:bottom w:val="none" w:sz="0" w:space="0" w:color="auto"/>
            <w:right w:val="none" w:sz="0" w:space="0" w:color="auto"/>
          </w:divBdr>
        </w:div>
        <w:div w:id="1670794877">
          <w:marLeft w:val="0"/>
          <w:marRight w:val="0"/>
          <w:marTop w:val="0"/>
          <w:marBottom w:val="0"/>
          <w:divBdr>
            <w:top w:val="none" w:sz="0" w:space="0" w:color="auto"/>
            <w:left w:val="none" w:sz="0" w:space="0" w:color="auto"/>
            <w:bottom w:val="none" w:sz="0" w:space="0" w:color="auto"/>
            <w:right w:val="none" w:sz="0" w:space="0" w:color="auto"/>
          </w:divBdr>
        </w:div>
        <w:div w:id="848837285">
          <w:marLeft w:val="0"/>
          <w:marRight w:val="0"/>
          <w:marTop w:val="0"/>
          <w:marBottom w:val="0"/>
          <w:divBdr>
            <w:top w:val="none" w:sz="0" w:space="0" w:color="auto"/>
            <w:left w:val="none" w:sz="0" w:space="0" w:color="auto"/>
            <w:bottom w:val="none" w:sz="0" w:space="0" w:color="auto"/>
            <w:right w:val="none" w:sz="0" w:space="0" w:color="auto"/>
          </w:divBdr>
        </w:div>
        <w:div w:id="1704555643">
          <w:marLeft w:val="0"/>
          <w:marRight w:val="0"/>
          <w:marTop w:val="0"/>
          <w:marBottom w:val="0"/>
          <w:divBdr>
            <w:top w:val="none" w:sz="0" w:space="0" w:color="auto"/>
            <w:left w:val="none" w:sz="0" w:space="0" w:color="auto"/>
            <w:bottom w:val="none" w:sz="0" w:space="0" w:color="auto"/>
            <w:right w:val="none" w:sz="0" w:space="0" w:color="auto"/>
          </w:divBdr>
        </w:div>
        <w:div w:id="860972734">
          <w:marLeft w:val="0"/>
          <w:marRight w:val="0"/>
          <w:marTop w:val="0"/>
          <w:marBottom w:val="0"/>
          <w:divBdr>
            <w:top w:val="none" w:sz="0" w:space="0" w:color="auto"/>
            <w:left w:val="none" w:sz="0" w:space="0" w:color="auto"/>
            <w:bottom w:val="none" w:sz="0" w:space="0" w:color="auto"/>
            <w:right w:val="none" w:sz="0" w:space="0" w:color="auto"/>
          </w:divBdr>
        </w:div>
        <w:div w:id="841429716">
          <w:marLeft w:val="0"/>
          <w:marRight w:val="0"/>
          <w:marTop w:val="0"/>
          <w:marBottom w:val="0"/>
          <w:divBdr>
            <w:top w:val="none" w:sz="0" w:space="0" w:color="auto"/>
            <w:left w:val="none" w:sz="0" w:space="0" w:color="auto"/>
            <w:bottom w:val="none" w:sz="0" w:space="0" w:color="auto"/>
            <w:right w:val="none" w:sz="0" w:space="0" w:color="auto"/>
          </w:divBdr>
        </w:div>
        <w:div w:id="374087044">
          <w:marLeft w:val="0"/>
          <w:marRight w:val="0"/>
          <w:marTop w:val="0"/>
          <w:marBottom w:val="0"/>
          <w:divBdr>
            <w:top w:val="none" w:sz="0" w:space="0" w:color="auto"/>
            <w:left w:val="none" w:sz="0" w:space="0" w:color="auto"/>
            <w:bottom w:val="none" w:sz="0" w:space="0" w:color="auto"/>
            <w:right w:val="none" w:sz="0" w:space="0" w:color="auto"/>
          </w:divBdr>
        </w:div>
        <w:div w:id="1598521033">
          <w:marLeft w:val="0"/>
          <w:marRight w:val="0"/>
          <w:marTop w:val="0"/>
          <w:marBottom w:val="0"/>
          <w:divBdr>
            <w:top w:val="none" w:sz="0" w:space="0" w:color="auto"/>
            <w:left w:val="none" w:sz="0" w:space="0" w:color="auto"/>
            <w:bottom w:val="none" w:sz="0" w:space="0" w:color="auto"/>
            <w:right w:val="none" w:sz="0" w:space="0" w:color="auto"/>
          </w:divBdr>
        </w:div>
        <w:div w:id="347877128">
          <w:marLeft w:val="0"/>
          <w:marRight w:val="0"/>
          <w:marTop w:val="0"/>
          <w:marBottom w:val="0"/>
          <w:divBdr>
            <w:top w:val="none" w:sz="0" w:space="0" w:color="auto"/>
            <w:left w:val="none" w:sz="0" w:space="0" w:color="auto"/>
            <w:bottom w:val="none" w:sz="0" w:space="0" w:color="auto"/>
            <w:right w:val="none" w:sz="0" w:space="0" w:color="auto"/>
          </w:divBdr>
        </w:div>
        <w:div w:id="1380668510">
          <w:marLeft w:val="0"/>
          <w:marRight w:val="0"/>
          <w:marTop w:val="0"/>
          <w:marBottom w:val="0"/>
          <w:divBdr>
            <w:top w:val="none" w:sz="0" w:space="0" w:color="auto"/>
            <w:left w:val="none" w:sz="0" w:space="0" w:color="auto"/>
            <w:bottom w:val="none" w:sz="0" w:space="0" w:color="auto"/>
            <w:right w:val="none" w:sz="0" w:space="0" w:color="auto"/>
          </w:divBdr>
        </w:div>
        <w:div w:id="1131630817">
          <w:marLeft w:val="0"/>
          <w:marRight w:val="0"/>
          <w:marTop w:val="0"/>
          <w:marBottom w:val="0"/>
          <w:divBdr>
            <w:top w:val="none" w:sz="0" w:space="0" w:color="auto"/>
            <w:left w:val="none" w:sz="0" w:space="0" w:color="auto"/>
            <w:bottom w:val="none" w:sz="0" w:space="0" w:color="auto"/>
            <w:right w:val="none" w:sz="0" w:space="0" w:color="auto"/>
          </w:divBdr>
        </w:div>
        <w:div w:id="1644499771">
          <w:marLeft w:val="0"/>
          <w:marRight w:val="0"/>
          <w:marTop w:val="0"/>
          <w:marBottom w:val="0"/>
          <w:divBdr>
            <w:top w:val="none" w:sz="0" w:space="0" w:color="auto"/>
            <w:left w:val="none" w:sz="0" w:space="0" w:color="auto"/>
            <w:bottom w:val="none" w:sz="0" w:space="0" w:color="auto"/>
            <w:right w:val="none" w:sz="0" w:space="0" w:color="auto"/>
          </w:divBdr>
        </w:div>
        <w:div w:id="1110585331">
          <w:marLeft w:val="0"/>
          <w:marRight w:val="0"/>
          <w:marTop w:val="0"/>
          <w:marBottom w:val="0"/>
          <w:divBdr>
            <w:top w:val="none" w:sz="0" w:space="0" w:color="auto"/>
            <w:left w:val="none" w:sz="0" w:space="0" w:color="auto"/>
            <w:bottom w:val="none" w:sz="0" w:space="0" w:color="auto"/>
            <w:right w:val="none" w:sz="0" w:space="0" w:color="auto"/>
          </w:divBdr>
        </w:div>
      </w:divsChild>
    </w:div>
    <w:div w:id="191384834">
      <w:bodyDiv w:val="1"/>
      <w:marLeft w:val="0"/>
      <w:marRight w:val="0"/>
      <w:marTop w:val="0"/>
      <w:marBottom w:val="0"/>
      <w:divBdr>
        <w:top w:val="none" w:sz="0" w:space="0" w:color="auto"/>
        <w:left w:val="none" w:sz="0" w:space="0" w:color="auto"/>
        <w:bottom w:val="none" w:sz="0" w:space="0" w:color="auto"/>
        <w:right w:val="none" w:sz="0" w:space="0" w:color="auto"/>
      </w:divBdr>
      <w:divsChild>
        <w:div w:id="532764778">
          <w:marLeft w:val="0"/>
          <w:marRight w:val="0"/>
          <w:marTop w:val="0"/>
          <w:marBottom w:val="0"/>
          <w:divBdr>
            <w:top w:val="none" w:sz="0" w:space="0" w:color="auto"/>
            <w:left w:val="none" w:sz="0" w:space="0" w:color="auto"/>
            <w:bottom w:val="none" w:sz="0" w:space="0" w:color="auto"/>
            <w:right w:val="none" w:sz="0" w:space="0" w:color="auto"/>
          </w:divBdr>
        </w:div>
        <w:div w:id="1887981386">
          <w:marLeft w:val="0"/>
          <w:marRight w:val="0"/>
          <w:marTop w:val="0"/>
          <w:marBottom w:val="0"/>
          <w:divBdr>
            <w:top w:val="none" w:sz="0" w:space="0" w:color="auto"/>
            <w:left w:val="none" w:sz="0" w:space="0" w:color="auto"/>
            <w:bottom w:val="none" w:sz="0" w:space="0" w:color="auto"/>
            <w:right w:val="none" w:sz="0" w:space="0" w:color="auto"/>
          </w:divBdr>
        </w:div>
        <w:div w:id="2032294018">
          <w:marLeft w:val="0"/>
          <w:marRight w:val="0"/>
          <w:marTop w:val="0"/>
          <w:marBottom w:val="0"/>
          <w:divBdr>
            <w:top w:val="none" w:sz="0" w:space="0" w:color="auto"/>
            <w:left w:val="none" w:sz="0" w:space="0" w:color="auto"/>
            <w:bottom w:val="none" w:sz="0" w:space="0" w:color="auto"/>
            <w:right w:val="none" w:sz="0" w:space="0" w:color="auto"/>
          </w:divBdr>
        </w:div>
        <w:div w:id="288971600">
          <w:marLeft w:val="0"/>
          <w:marRight w:val="0"/>
          <w:marTop w:val="0"/>
          <w:marBottom w:val="0"/>
          <w:divBdr>
            <w:top w:val="none" w:sz="0" w:space="0" w:color="auto"/>
            <w:left w:val="none" w:sz="0" w:space="0" w:color="auto"/>
            <w:bottom w:val="none" w:sz="0" w:space="0" w:color="auto"/>
            <w:right w:val="none" w:sz="0" w:space="0" w:color="auto"/>
          </w:divBdr>
        </w:div>
        <w:div w:id="866916408">
          <w:marLeft w:val="0"/>
          <w:marRight w:val="0"/>
          <w:marTop w:val="0"/>
          <w:marBottom w:val="0"/>
          <w:divBdr>
            <w:top w:val="none" w:sz="0" w:space="0" w:color="auto"/>
            <w:left w:val="none" w:sz="0" w:space="0" w:color="auto"/>
            <w:bottom w:val="none" w:sz="0" w:space="0" w:color="auto"/>
            <w:right w:val="none" w:sz="0" w:space="0" w:color="auto"/>
          </w:divBdr>
        </w:div>
        <w:div w:id="699358048">
          <w:marLeft w:val="0"/>
          <w:marRight w:val="0"/>
          <w:marTop w:val="0"/>
          <w:marBottom w:val="0"/>
          <w:divBdr>
            <w:top w:val="none" w:sz="0" w:space="0" w:color="auto"/>
            <w:left w:val="none" w:sz="0" w:space="0" w:color="auto"/>
            <w:bottom w:val="none" w:sz="0" w:space="0" w:color="auto"/>
            <w:right w:val="none" w:sz="0" w:space="0" w:color="auto"/>
          </w:divBdr>
        </w:div>
        <w:div w:id="434330877">
          <w:marLeft w:val="0"/>
          <w:marRight w:val="0"/>
          <w:marTop w:val="0"/>
          <w:marBottom w:val="0"/>
          <w:divBdr>
            <w:top w:val="none" w:sz="0" w:space="0" w:color="auto"/>
            <w:left w:val="none" w:sz="0" w:space="0" w:color="auto"/>
            <w:bottom w:val="none" w:sz="0" w:space="0" w:color="auto"/>
            <w:right w:val="none" w:sz="0" w:space="0" w:color="auto"/>
          </w:divBdr>
        </w:div>
      </w:divsChild>
    </w:div>
    <w:div w:id="194001229">
      <w:bodyDiv w:val="1"/>
      <w:marLeft w:val="0"/>
      <w:marRight w:val="0"/>
      <w:marTop w:val="0"/>
      <w:marBottom w:val="0"/>
      <w:divBdr>
        <w:top w:val="none" w:sz="0" w:space="0" w:color="auto"/>
        <w:left w:val="none" w:sz="0" w:space="0" w:color="auto"/>
        <w:bottom w:val="none" w:sz="0" w:space="0" w:color="auto"/>
        <w:right w:val="none" w:sz="0" w:space="0" w:color="auto"/>
      </w:divBdr>
      <w:divsChild>
        <w:div w:id="605693449">
          <w:marLeft w:val="0"/>
          <w:marRight w:val="0"/>
          <w:marTop w:val="0"/>
          <w:marBottom w:val="0"/>
          <w:divBdr>
            <w:top w:val="none" w:sz="0" w:space="0" w:color="auto"/>
            <w:left w:val="none" w:sz="0" w:space="0" w:color="auto"/>
            <w:bottom w:val="none" w:sz="0" w:space="0" w:color="auto"/>
            <w:right w:val="none" w:sz="0" w:space="0" w:color="auto"/>
          </w:divBdr>
        </w:div>
        <w:div w:id="896010456">
          <w:marLeft w:val="0"/>
          <w:marRight w:val="0"/>
          <w:marTop w:val="0"/>
          <w:marBottom w:val="0"/>
          <w:divBdr>
            <w:top w:val="none" w:sz="0" w:space="0" w:color="auto"/>
            <w:left w:val="none" w:sz="0" w:space="0" w:color="auto"/>
            <w:bottom w:val="none" w:sz="0" w:space="0" w:color="auto"/>
            <w:right w:val="none" w:sz="0" w:space="0" w:color="auto"/>
          </w:divBdr>
        </w:div>
        <w:div w:id="1615483731">
          <w:marLeft w:val="0"/>
          <w:marRight w:val="0"/>
          <w:marTop w:val="0"/>
          <w:marBottom w:val="0"/>
          <w:divBdr>
            <w:top w:val="none" w:sz="0" w:space="0" w:color="auto"/>
            <w:left w:val="none" w:sz="0" w:space="0" w:color="auto"/>
            <w:bottom w:val="none" w:sz="0" w:space="0" w:color="auto"/>
            <w:right w:val="none" w:sz="0" w:space="0" w:color="auto"/>
          </w:divBdr>
        </w:div>
        <w:div w:id="1073510772">
          <w:marLeft w:val="0"/>
          <w:marRight w:val="0"/>
          <w:marTop w:val="0"/>
          <w:marBottom w:val="0"/>
          <w:divBdr>
            <w:top w:val="none" w:sz="0" w:space="0" w:color="auto"/>
            <w:left w:val="none" w:sz="0" w:space="0" w:color="auto"/>
            <w:bottom w:val="none" w:sz="0" w:space="0" w:color="auto"/>
            <w:right w:val="none" w:sz="0" w:space="0" w:color="auto"/>
          </w:divBdr>
        </w:div>
        <w:div w:id="114764161">
          <w:marLeft w:val="0"/>
          <w:marRight w:val="0"/>
          <w:marTop w:val="0"/>
          <w:marBottom w:val="0"/>
          <w:divBdr>
            <w:top w:val="none" w:sz="0" w:space="0" w:color="auto"/>
            <w:left w:val="none" w:sz="0" w:space="0" w:color="auto"/>
            <w:bottom w:val="none" w:sz="0" w:space="0" w:color="auto"/>
            <w:right w:val="none" w:sz="0" w:space="0" w:color="auto"/>
          </w:divBdr>
        </w:div>
        <w:div w:id="1222910360">
          <w:marLeft w:val="0"/>
          <w:marRight w:val="0"/>
          <w:marTop w:val="0"/>
          <w:marBottom w:val="0"/>
          <w:divBdr>
            <w:top w:val="none" w:sz="0" w:space="0" w:color="auto"/>
            <w:left w:val="none" w:sz="0" w:space="0" w:color="auto"/>
            <w:bottom w:val="none" w:sz="0" w:space="0" w:color="auto"/>
            <w:right w:val="none" w:sz="0" w:space="0" w:color="auto"/>
          </w:divBdr>
        </w:div>
        <w:div w:id="1292513210">
          <w:marLeft w:val="0"/>
          <w:marRight w:val="0"/>
          <w:marTop w:val="0"/>
          <w:marBottom w:val="0"/>
          <w:divBdr>
            <w:top w:val="none" w:sz="0" w:space="0" w:color="auto"/>
            <w:left w:val="none" w:sz="0" w:space="0" w:color="auto"/>
            <w:bottom w:val="none" w:sz="0" w:space="0" w:color="auto"/>
            <w:right w:val="none" w:sz="0" w:space="0" w:color="auto"/>
          </w:divBdr>
        </w:div>
      </w:divsChild>
    </w:div>
    <w:div w:id="216167005">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873223239">
          <w:marLeft w:val="0"/>
          <w:marRight w:val="0"/>
          <w:marTop w:val="0"/>
          <w:marBottom w:val="0"/>
          <w:divBdr>
            <w:top w:val="none" w:sz="0" w:space="0" w:color="auto"/>
            <w:left w:val="none" w:sz="0" w:space="0" w:color="auto"/>
            <w:bottom w:val="none" w:sz="0" w:space="0" w:color="auto"/>
            <w:right w:val="none" w:sz="0" w:space="0" w:color="auto"/>
          </w:divBdr>
        </w:div>
        <w:div w:id="406270491">
          <w:marLeft w:val="0"/>
          <w:marRight w:val="0"/>
          <w:marTop w:val="0"/>
          <w:marBottom w:val="0"/>
          <w:divBdr>
            <w:top w:val="none" w:sz="0" w:space="0" w:color="auto"/>
            <w:left w:val="none" w:sz="0" w:space="0" w:color="auto"/>
            <w:bottom w:val="none" w:sz="0" w:space="0" w:color="auto"/>
            <w:right w:val="none" w:sz="0" w:space="0" w:color="auto"/>
          </w:divBdr>
        </w:div>
        <w:div w:id="1367946357">
          <w:marLeft w:val="0"/>
          <w:marRight w:val="0"/>
          <w:marTop w:val="0"/>
          <w:marBottom w:val="0"/>
          <w:divBdr>
            <w:top w:val="none" w:sz="0" w:space="0" w:color="auto"/>
            <w:left w:val="none" w:sz="0" w:space="0" w:color="auto"/>
            <w:bottom w:val="none" w:sz="0" w:space="0" w:color="auto"/>
            <w:right w:val="none" w:sz="0" w:space="0" w:color="auto"/>
          </w:divBdr>
        </w:div>
        <w:div w:id="41372453">
          <w:marLeft w:val="0"/>
          <w:marRight w:val="0"/>
          <w:marTop w:val="0"/>
          <w:marBottom w:val="0"/>
          <w:divBdr>
            <w:top w:val="none" w:sz="0" w:space="0" w:color="auto"/>
            <w:left w:val="none" w:sz="0" w:space="0" w:color="auto"/>
            <w:bottom w:val="none" w:sz="0" w:space="0" w:color="auto"/>
            <w:right w:val="none" w:sz="0" w:space="0" w:color="auto"/>
          </w:divBdr>
        </w:div>
        <w:div w:id="1931961201">
          <w:marLeft w:val="0"/>
          <w:marRight w:val="0"/>
          <w:marTop w:val="0"/>
          <w:marBottom w:val="0"/>
          <w:divBdr>
            <w:top w:val="none" w:sz="0" w:space="0" w:color="auto"/>
            <w:left w:val="none" w:sz="0" w:space="0" w:color="auto"/>
            <w:bottom w:val="none" w:sz="0" w:space="0" w:color="auto"/>
            <w:right w:val="none" w:sz="0" w:space="0" w:color="auto"/>
          </w:divBdr>
        </w:div>
        <w:div w:id="45836504">
          <w:marLeft w:val="0"/>
          <w:marRight w:val="0"/>
          <w:marTop w:val="0"/>
          <w:marBottom w:val="0"/>
          <w:divBdr>
            <w:top w:val="none" w:sz="0" w:space="0" w:color="auto"/>
            <w:left w:val="none" w:sz="0" w:space="0" w:color="auto"/>
            <w:bottom w:val="none" w:sz="0" w:space="0" w:color="auto"/>
            <w:right w:val="none" w:sz="0" w:space="0" w:color="auto"/>
          </w:divBdr>
        </w:div>
        <w:div w:id="1098719200">
          <w:marLeft w:val="0"/>
          <w:marRight w:val="0"/>
          <w:marTop w:val="0"/>
          <w:marBottom w:val="0"/>
          <w:divBdr>
            <w:top w:val="none" w:sz="0" w:space="0" w:color="auto"/>
            <w:left w:val="none" w:sz="0" w:space="0" w:color="auto"/>
            <w:bottom w:val="none" w:sz="0" w:space="0" w:color="auto"/>
            <w:right w:val="none" w:sz="0" w:space="0" w:color="auto"/>
          </w:divBdr>
        </w:div>
        <w:div w:id="1877354927">
          <w:marLeft w:val="0"/>
          <w:marRight w:val="0"/>
          <w:marTop w:val="0"/>
          <w:marBottom w:val="0"/>
          <w:divBdr>
            <w:top w:val="none" w:sz="0" w:space="0" w:color="auto"/>
            <w:left w:val="none" w:sz="0" w:space="0" w:color="auto"/>
            <w:bottom w:val="none" w:sz="0" w:space="0" w:color="auto"/>
            <w:right w:val="none" w:sz="0" w:space="0" w:color="auto"/>
          </w:divBdr>
        </w:div>
        <w:div w:id="1017929866">
          <w:marLeft w:val="0"/>
          <w:marRight w:val="0"/>
          <w:marTop w:val="0"/>
          <w:marBottom w:val="0"/>
          <w:divBdr>
            <w:top w:val="none" w:sz="0" w:space="0" w:color="auto"/>
            <w:left w:val="none" w:sz="0" w:space="0" w:color="auto"/>
            <w:bottom w:val="none" w:sz="0" w:space="0" w:color="auto"/>
            <w:right w:val="none" w:sz="0" w:space="0" w:color="auto"/>
          </w:divBdr>
        </w:div>
        <w:div w:id="717823100">
          <w:marLeft w:val="0"/>
          <w:marRight w:val="0"/>
          <w:marTop w:val="0"/>
          <w:marBottom w:val="0"/>
          <w:divBdr>
            <w:top w:val="none" w:sz="0" w:space="0" w:color="auto"/>
            <w:left w:val="none" w:sz="0" w:space="0" w:color="auto"/>
            <w:bottom w:val="none" w:sz="0" w:space="0" w:color="auto"/>
            <w:right w:val="none" w:sz="0" w:space="0" w:color="auto"/>
          </w:divBdr>
        </w:div>
        <w:div w:id="1060207465">
          <w:marLeft w:val="0"/>
          <w:marRight w:val="0"/>
          <w:marTop w:val="0"/>
          <w:marBottom w:val="0"/>
          <w:divBdr>
            <w:top w:val="none" w:sz="0" w:space="0" w:color="auto"/>
            <w:left w:val="none" w:sz="0" w:space="0" w:color="auto"/>
            <w:bottom w:val="none" w:sz="0" w:space="0" w:color="auto"/>
            <w:right w:val="none" w:sz="0" w:space="0" w:color="auto"/>
          </w:divBdr>
        </w:div>
        <w:div w:id="611284260">
          <w:marLeft w:val="0"/>
          <w:marRight w:val="0"/>
          <w:marTop w:val="0"/>
          <w:marBottom w:val="0"/>
          <w:divBdr>
            <w:top w:val="none" w:sz="0" w:space="0" w:color="auto"/>
            <w:left w:val="none" w:sz="0" w:space="0" w:color="auto"/>
            <w:bottom w:val="none" w:sz="0" w:space="0" w:color="auto"/>
            <w:right w:val="none" w:sz="0" w:space="0" w:color="auto"/>
          </w:divBdr>
        </w:div>
        <w:div w:id="227616094">
          <w:marLeft w:val="0"/>
          <w:marRight w:val="0"/>
          <w:marTop w:val="0"/>
          <w:marBottom w:val="0"/>
          <w:divBdr>
            <w:top w:val="none" w:sz="0" w:space="0" w:color="auto"/>
            <w:left w:val="none" w:sz="0" w:space="0" w:color="auto"/>
            <w:bottom w:val="none" w:sz="0" w:space="0" w:color="auto"/>
            <w:right w:val="none" w:sz="0" w:space="0" w:color="auto"/>
          </w:divBdr>
        </w:div>
        <w:div w:id="187792527">
          <w:marLeft w:val="0"/>
          <w:marRight w:val="0"/>
          <w:marTop w:val="0"/>
          <w:marBottom w:val="0"/>
          <w:divBdr>
            <w:top w:val="none" w:sz="0" w:space="0" w:color="auto"/>
            <w:left w:val="none" w:sz="0" w:space="0" w:color="auto"/>
            <w:bottom w:val="none" w:sz="0" w:space="0" w:color="auto"/>
            <w:right w:val="none" w:sz="0" w:space="0" w:color="auto"/>
          </w:divBdr>
        </w:div>
        <w:div w:id="589437764">
          <w:marLeft w:val="0"/>
          <w:marRight w:val="0"/>
          <w:marTop w:val="0"/>
          <w:marBottom w:val="0"/>
          <w:divBdr>
            <w:top w:val="none" w:sz="0" w:space="0" w:color="auto"/>
            <w:left w:val="none" w:sz="0" w:space="0" w:color="auto"/>
            <w:bottom w:val="none" w:sz="0" w:space="0" w:color="auto"/>
            <w:right w:val="none" w:sz="0" w:space="0" w:color="auto"/>
          </w:divBdr>
        </w:div>
      </w:divsChild>
    </w:div>
    <w:div w:id="217397822">
      <w:bodyDiv w:val="1"/>
      <w:marLeft w:val="0"/>
      <w:marRight w:val="0"/>
      <w:marTop w:val="0"/>
      <w:marBottom w:val="0"/>
      <w:divBdr>
        <w:top w:val="none" w:sz="0" w:space="0" w:color="auto"/>
        <w:left w:val="none" w:sz="0" w:space="0" w:color="auto"/>
        <w:bottom w:val="none" w:sz="0" w:space="0" w:color="auto"/>
        <w:right w:val="none" w:sz="0" w:space="0" w:color="auto"/>
      </w:divBdr>
      <w:divsChild>
        <w:div w:id="2142455632">
          <w:marLeft w:val="0"/>
          <w:marRight w:val="0"/>
          <w:marTop w:val="0"/>
          <w:marBottom w:val="0"/>
          <w:divBdr>
            <w:top w:val="none" w:sz="0" w:space="0" w:color="auto"/>
            <w:left w:val="none" w:sz="0" w:space="0" w:color="auto"/>
            <w:bottom w:val="none" w:sz="0" w:space="0" w:color="auto"/>
            <w:right w:val="none" w:sz="0" w:space="0" w:color="auto"/>
          </w:divBdr>
        </w:div>
        <w:div w:id="1989287408">
          <w:marLeft w:val="0"/>
          <w:marRight w:val="0"/>
          <w:marTop w:val="0"/>
          <w:marBottom w:val="0"/>
          <w:divBdr>
            <w:top w:val="none" w:sz="0" w:space="0" w:color="auto"/>
            <w:left w:val="none" w:sz="0" w:space="0" w:color="auto"/>
            <w:bottom w:val="none" w:sz="0" w:space="0" w:color="auto"/>
            <w:right w:val="none" w:sz="0" w:space="0" w:color="auto"/>
          </w:divBdr>
        </w:div>
      </w:divsChild>
    </w:div>
    <w:div w:id="277568006">
      <w:bodyDiv w:val="1"/>
      <w:marLeft w:val="0"/>
      <w:marRight w:val="0"/>
      <w:marTop w:val="0"/>
      <w:marBottom w:val="0"/>
      <w:divBdr>
        <w:top w:val="none" w:sz="0" w:space="0" w:color="auto"/>
        <w:left w:val="none" w:sz="0" w:space="0" w:color="auto"/>
        <w:bottom w:val="none" w:sz="0" w:space="0" w:color="auto"/>
        <w:right w:val="none" w:sz="0" w:space="0" w:color="auto"/>
      </w:divBdr>
      <w:divsChild>
        <w:div w:id="1139155273">
          <w:marLeft w:val="0"/>
          <w:marRight w:val="0"/>
          <w:marTop w:val="0"/>
          <w:marBottom w:val="0"/>
          <w:divBdr>
            <w:top w:val="none" w:sz="0" w:space="0" w:color="auto"/>
            <w:left w:val="none" w:sz="0" w:space="0" w:color="auto"/>
            <w:bottom w:val="none" w:sz="0" w:space="0" w:color="auto"/>
            <w:right w:val="none" w:sz="0" w:space="0" w:color="auto"/>
          </w:divBdr>
        </w:div>
        <w:div w:id="2011711093">
          <w:marLeft w:val="0"/>
          <w:marRight w:val="0"/>
          <w:marTop w:val="0"/>
          <w:marBottom w:val="0"/>
          <w:divBdr>
            <w:top w:val="none" w:sz="0" w:space="0" w:color="auto"/>
            <w:left w:val="none" w:sz="0" w:space="0" w:color="auto"/>
            <w:bottom w:val="none" w:sz="0" w:space="0" w:color="auto"/>
            <w:right w:val="none" w:sz="0" w:space="0" w:color="auto"/>
          </w:divBdr>
        </w:div>
      </w:divsChild>
    </w:div>
    <w:div w:id="368141259">
      <w:bodyDiv w:val="1"/>
      <w:marLeft w:val="0"/>
      <w:marRight w:val="0"/>
      <w:marTop w:val="0"/>
      <w:marBottom w:val="0"/>
      <w:divBdr>
        <w:top w:val="none" w:sz="0" w:space="0" w:color="auto"/>
        <w:left w:val="none" w:sz="0" w:space="0" w:color="auto"/>
        <w:bottom w:val="none" w:sz="0" w:space="0" w:color="auto"/>
        <w:right w:val="none" w:sz="0" w:space="0" w:color="auto"/>
      </w:divBdr>
      <w:divsChild>
        <w:div w:id="196820785">
          <w:marLeft w:val="0"/>
          <w:marRight w:val="0"/>
          <w:marTop w:val="0"/>
          <w:marBottom w:val="0"/>
          <w:divBdr>
            <w:top w:val="none" w:sz="0" w:space="0" w:color="auto"/>
            <w:left w:val="none" w:sz="0" w:space="0" w:color="auto"/>
            <w:bottom w:val="none" w:sz="0" w:space="0" w:color="auto"/>
            <w:right w:val="none" w:sz="0" w:space="0" w:color="auto"/>
          </w:divBdr>
        </w:div>
        <w:div w:id="1334143306">
          <w:marLeft w:val="0"/>
          <w:marRight w:val="0"/>
          <w:marTop w:val="0"/>
          <w:marBottom w:val="0"/>
          <w:divBdr>
            <w:top w:val="none" w:sz="0" w:space="0" w:color="auto"/>
            <w:left w:val="none" w:sz="0" w:space="0" w:color="auto"/>
            <w:bottom w:val="none" w:sz="0" w:space="0" w:color="auto"/>
            <w:right w:val="none" w:sz="0" w:space="0" w:color="auto"/>
          </w:divBdr>
        </w:div>
        <w:div w:id="1654869504">
          <w:marLeft w:val="0"/>
          <w:marRight w:val="0"/>
          <w:marTop w:val="0"/>
          <w:marBottom w:val="0"/>
          <w:divBdr>
            <w:top w:val="none" w:sz="0" w:space="0" w:color="auto"/>
            <w:left w:val="none" w:sz="0" w:space="0" w:color="auto"/>
            <w:bottom w:val="none" w:sz="0" w:space="0" w:color="auto"/>
            <w:right w:val="none" w:sz="0" w:space="0" w:color="auto"/>
          </w:divBdr>
        </w:div>
        <w:div w:id="2017732760">
          <w:marLeft w:val="0"/>
          <w:marRight w:val="0"/>
          <w:marTop w:val="0"/>
          <w:marBottom w:val="0"/>
          <w:divBdr>
            <w:top w:val="none" w:sz="0" w:space="0" w:color="auto"/>
            <w:left w:val="none" w:sz="0" w:space="0" w:color="auto"/>
            <w:bottom w:val="none" w:sz="0" w:space="0" w:color="auto"/>
            <w:right w:val="none" w:sz="0" w:space="0" w:color="auto"/>
          </w:divBdr>
        </w:div>
        <w:div w:id="1768303883">
          <w:marLeft w:val="0"/>
          <w:marRight w:val="0"/>
          <w:marTop w:val="0"/>
          <w:marBottom w:val="0"/>
          <w:divBdr>
            <w:top w:val="none" w:sz="0" w:space="0" w:color="auto"/>
            <w:left w:val="none" w:sz="0" w:space="0" w:color="auto"/>
            <w:bottom w:val="none" w:sz="0" w:space="0" w:color="auto"/>
            <w:right w:val="none" w:sz="0" w:space="0" w:color="auto"/>
          </w:divBdr>
        </w:div>
      </w:divsChild>
    </w:div>
    <w:div w:id="437141031">
      <w:bodyDiv w:val="1"/>
      <w:marLeft w:val="0"/>
      <w:marRight w:val="0"/>
      <w:marTop w:val="0"/>
      <w:marBottom w:val="0"/>
      <w:divBdr>
        <w:top w:val="none" w:sz="0" w:space="0" w:color="auto"/>
        <w:left w:val="none" w:sz="0" w:space="0" w:color="auto"/>
        <w:bottom w:val="none" w:sz="0" w:space="0" w:color="auto"/>
        <w:right w:val="none" w:sz="0" w:space="0" w:color="auto"/>
      </w:divBdr>
      <w:divsChild>
        <w:div w:id="1028145304">
          <w:marLeft w:val="0"/>
          <w:marRight w:val="0"/>
          <w:marTop w:val="0"/>
          <w:marBottom w:val="0"/>
          <w:divBdr>
            <w:top w:val="none" w:sz="0" w:space="0" w:color="auto"/>
            <w:left w:val="none" w:sz="0" w:space="0" w:color="auto"/>
            <w:bottom w:val="none" w:sz="0" w:space="0" w:color="auto"/>
            <w:right w:val="none" w:sz="0" w:space="0" w:color="auto"/>
          </w:divBdr>
        </w:div>
        <w:div w:id="305861464">
          <w:marLeft w:val="0"/>
          <w:marRight w:val="0"/>
          <w:marTop w:val="0"/>
          <w:marBottom w:val="0"/>
          <w:divBdr>
            <w:top w:val="none" w:sz="0" w:space="0" w:color="auto"/>
            <w:left w:val="none" w:sz="0" w:space="0" w:color="auto"/>
            <w:bottom w:val="none" w:sz="0" w:space="0" w:color="auto"/>
            <w:right w:val="none" w:sz="0" w:space="0" w:color="auto"/>
          </w:divBdr>
        </w:div>
        <w:div w:id="531069291">
          <w:marLeft w:val="0"/>
          <w:marRight w:val="0"/>
          <w:marTop w:val="0"/>
          <w:marBottom w:val="0"/>
          <w:divBdr>
            <w:top w:val="none" w:sz="0" w:space="0" w:color="auto"/>
            <w:left w:val="none" w:sz="0" w:space="0" w:color="auto"/>
            <w:bottom w:val="none" w:sz="0" w:space="0" w:color="auto"/>
            <w:right w:val="none" w:sz="0" w:space="0" w:color="auto"/>
          </w:divBdr>
        </w:div>
        <w:div w:id="457724964">
          <w:marLeft w:val="0"/>
          <w:marRight w:val="0"/>
          <w:marTop w:val="0"/>
          <w:marBottom w:val="0"/>
          <w:divBdr>
            <w:top w:val="none" w:sz="0" w:space="0" w:color="auto"/>
            <w:left w:val="none" w:sz="0" w:space="0" w:color="auto"/>
            <w:bottom w:val="none" w:sz="0" w:space="0" w:color="auto"/>
            <w:right w:val="none" w:sz="0" w:space="0" w:color="auto"/>
          </w:divBdr>
        </w:div>
        <w:div w:id="182088628">
          <w:marLeft w:val="0"/>
          <w:marRight w:val="0"/>
          <w:marTop w:val="0"/>
          <w:marBottom w:val="0"/>
          <w:divBdr>
            <w:top w:val="none" w:sz="0" w:space="0" w:color="auto"/>
            <w:left w:val="none" w:sz="0" w:space="0" w:color="auto"/>
            <w:bottom w:val="none" w:sz="0" w:space="0" w:color="auto"/>
            <w:right w:val="none" w:sz="0" w:space="0" w:color="auto"/>
          </w:divBdr>
        </w:div>
        <w:div w:id="1717123581">
          <w:marLeft w:val="0"/>
          <w:marRight w:val="0"/>
          <w:marTop w:val="0"/>
          <w:marBottom w:val="0"/>
          <w:divBdr>
            <w:top w:val="none" w:sz="0" w:space="0" w:color="auto"/>
            <w:left w:val="none" w:sz="0" w:space="0" w:color="auto"/>
            <w:bottom w:val="none" w:sz="0" w:space="0" w:color="auto"/>
            <w:right w:val="none" w:sz="0" w:space="0" w:color="auto"/>
          </w:divBdr>
        </w:div>
        <w:div w:id="1211921696">
          <w:marLeft w:val="0"/>
          <w:marRight w:val="0"/>
          <w:marTop w:val="0"/>
          <w:marBottom w:val="0"/>
          <w:divBdr>
            <w:top w:val="none" w:sz="0" w:space="0" w:color="auto"/>
            <w:left w:val="none" w:sz="0" w:space="0" w:color="auto"/>
            <w:bottom w:val="none" w:sz="0" w:space="0" w:color="auto"/>
            <w:right w:val="none" w:sz="0" w:space="0" w:color="auto"/>
          </w:divBdr>
        </w:div>
        <w:div w:id="2124767576">
          <w:marLeft w:val="0"/>
          <w:marRight w:val="0"/>
          <w:marTop w:val="0"/>
          <w:marBottom w:val="0"/>
          <w:divBdr>
            <w:top w:val="none" w:sz="0" w:space="0" w:color="auto"/>
            <w:left w:val="none" w:sz="0" w:space="0" w:color="auto"/>
            <w:bottom w:val="none" w:sz="0" w:space="0" w:color="auto"/>
            <w:right w:val="none" w:sz="0" w:space="0" w:color="auto"/>
          </w:divBdr>
        </w:div>
      </w:divsChild>
    </w:div>
    <w:div w:id="524172451">
      <w:bodyDiv w:val="1"/>
      <w:marLeft w:val="0"/>
      <w:marRight w:val="0"/>
      <w:marTop w:val="0"/>
      <w:marBottom w:val="0"/>
      <w:divBdr>
        <w:top w:val="none" w:sz="0" w:space="0" w:color="auto"/>
        <w:left w:val="none" w:sz="0" w:space="0" w:color="auto"/>
        <w:bottom w:val="none" w:sz="0" w:space="0" w:color="auto"/>
        <w:right w:val="none" w:sz="0" w:space="0" w:color="auto"/>
      </w:divBdr>
      <w:divsChild>
        <w:div w:id="1108547019">
          <w:marLeft w:val="0"/>
          <w:marRight w:val="0"/>
          <w:marTop w:val="0"/>
          <w:marBottom w:val="0"/>
          <w:divBdr>
            <w:top w:val="none" w:sz="0" w:space="0" w:color="auto"/>
            <w:left w:val="none" w:sz="0" w:space="0" w:color="auto"/>
            <w:bottom w:val="none" w:sz="0" w:space="0" w:color="auto"/>
            <w:right w:val="none" w:sz="0" w:space="0" w:color="auto"/>
          </w:divBdr>
        </w:div>
        <w:div w:id="302348706">
          <w:marLeft w:val="0"/>
          <w:marRight w:val="0"/>
          <w:marTop w:val="0"/>
          <w:marBottom w:val="0"/>
          <w:divBdr>
            <w:top w:val="none" w:sz="0" w:space="0" w:color="auto"/>
            <w:left w:val="none" w:sz="0" w:space="0" w:color="auto"/>
            <w:bottom w:val="none" w:sz="0" w:space="0" w:color="auto"/>
            <w:right w:val="none" w:sz="0" w:space="0" w:color="auto"/>
          </w:divBdr>
        </w:div>
        <w:div w:id="1845628908">
          <w:marLeft w:val="0"/>
          <w:marRight w:val="0"/>
          <w:marTop w:val="0"/>
          <w:marBottom w:val="0"/>
          <w:divBdr>
            <w:top w:val="none" w:sz="0" w:space="0" w:color="auto"/>
            <w:left w:val="none" w:sz="0" w:space="0" w:color="auto"/>
            <w:bottom w:val="none" w:sz="0" w:space="0" w:color="auto"/>
            <w:right w:val="none" w:sz="0" w:space="0" w:color="auto"/>
          </w:divBdr>
        </w:div>
        <w:div w:id="1386679792">
          <w:marLeft w:val="0"/>
          <w:marRight w:val="0"/>
          <w:marTop w:val="0"/>
          <w:marBottom w:val="0"/>
          <w:divBdr>
            <w:top w:val="none" w:sz="0" w:space="0" w:color="auto"/>
            <w:left w:val="none" w:sz="0" w:space="0" w:color="auto"/>
            <w:bottom w:val="none" w:sz="0" w:space="0" w:color="auto"/>
            <w:right w:val="none" w:sz="0" w:space="0" w:color="auto"/>
          </w:divBdr>
        </w:div>
        <w:div w:id="861477056">
          <w:marLeft w:val="0"/>
          <w:marRight w:val="0"/>
          <w:marTop w:val="0"/>
          <w:marBottom w:val="0"/>
          <w:divBdr>
            <w:top w:val="none" w:sz="0" w:space="0" w:color="auto"/>
            <w:left w:val="none" w:sz="0" w:space="0" w:color="auto"/>
            <w:bottom w:val="none" w:sz="0" w:space="0" w:color="auto"/>
            <w:right w:val="none" w:sz="0" w:space="0" w:color="auto"/>
          </w:divBdr>
        </w:div>
        <w:div w:id="2141341929">
          <w:marLeft w:val="0"/>
          <w:marRight w:val="0"/>
          <w:marTop w:val="0"/>
          <w:marBottom w:val="0"/>
          <w:divBdr>
            <w:top w:val="none" w:sz="0" w:space="0" w:color="auto"/>
            <w:left w:val="none" w:sz="0" w:space="0" w:color="auto"/>
            <w:bottom w:val="none" w:sz="0" w:space="0" w:color="auto"/>
            <w:right w:val="none" w:sz="0" w:space="0" w:color="auto"/>
          </w:divBdr>
        </w:div>
        <w:div w:id="696465553">
          <w:marLeft w:val="0"/>
          <w:marRight w:val="0"/>
          <w:marTop w:val="0"/>
          <w:marBottom w:val="0"/>
          <w:divBdr>
            <w:top w:val="none" w:sz="0" w:space="0" w:color="auto"/>
            <w:left w:val="none" w:sz="0" w:space="0" w:color="auto"/>
            <w:bottom w:val="none" w:sz="0" w:space="0" w:color="auto"/>
            <w:right w:val="none" w:sz="0" w:space="0" w:color="auto"/>
          </w:divBdr>
        </w:div>
      </w:divsChild>
    </w:div>
    <w:div w:id="557518384">
      <w:bodyDiv w:val="1"/>
      <w:marLeft w:val="0"/>
      <w:marRight w:val="0"/>
      <w:marTop w:val="0"/>
      <w:marBottom w:val="0"/>
      <w:divBdr>
        <w:top w:val="none" w:sz="0" w:space="0" w:color="auto"/>
        <w:left w:val="none" w:sz="0" w:space="0" w:color="auto"/>
        <w:bottom w:val="none" w:sz="0" w:space="0" w:color="auto"/>
        <w:right w:val="none" w:sz="0" w:space="0" w:color="auto"/>
      </w:divBdr>
      <w:divsChild>
        <w:div w:id="794442277">
          <w:marLeft w:val="0"/>
          <w:marRight w:val="0"/>
          <w:marTop w:val="0"/>
          <w:marBottom w:val="0"/>
          <w:divBdr>
            <w:top w:val="none" w:sz="0" w:space="0" w:color="auto"/>
            <w:left w:val="none" w:sz="0" w:space="0" w:color="auto"/>
            <w:bottom w:val="none" w:sz="0" w:space="0" w:color="auto"/>
            <w:right w:val="none" w:sz="0" w:space="0" w:color="auto"/>
          </w:divBdr>
        </w:div>
        <w:div w:id="599483246">
          <w:marLeft w:val="0"/>
          <w:marRight w:val="0"/>
          <w:marTop w:val="0"/>
          <w:marBottom w:val="0"/>
          <w:divBdr>
            <w:top w:val="none" w:sz="0" w:space="0" w:color="auto"/>
            <w:left w:val="none" w:sz="0" w:space="0" w:color="auto"/>
            <w:bottom w:val="none" w:sz="0" w:space="0" w:color="auto"/>
            <w:right w:val="none" w:sz="0" w:space="0" w:color="auto"/>
          </w:divBdr>
        </w:div>
        <w:div w:id="565189608">
          <w:marLeft w:val="0"/>
          <w:marRight w:val="0"/>
          <w:marTop w:val="0"/>
          <w:marBottom w:val="0"/>
          <w:divBdr>
            <w:top w:val="none" w:sz="0" w:space="0" w:color="auto"/>
            <w:left w:val="none" w:sz="0" w:space="0" w:color="auto"/>
            <w:bottom w:val="none" w:sz="0" w:space="0" w:color="auto"/>
            <w:right w:val="none" w:sz="0" w:space="0" w:color="auto"/>
          </w:divBdr>
        </w:div>
      </w:divsChild>
    </w:div>
    <w:div w:id="639531035">
      <w:bodyDiv w:val="1"/>
      <w:marLeft w:val="0"/>
      <w:marRight w:val="0"/>
      <w:marTop w:val="0"/>
      <w:marBottom w:val="0"/>
      <w:divBdr>
        <w:top w:val="none" w:sz="0" w:space="0" w:color="auto"/>
        <w:left w:val="none" w:sz="0" w:space="0" w:color="auto"/>
        <w:bottom w:val="none" w:sz="0" w:space="0" w:color="auto"/>
        <w:right w:val="none" w:sz="0" w:space="0" w:color="auto"/>
      </w:divBdr>
      <w:divsChild>
        <w:div w:id="185942969">
          <w:marLeft w:val="0"/>
          <w:marRight w:val="0"/>
          <w:marTop w:val="0"/>
          <w:marBottom w:val="0"/>
          <w:divBdr>
            <w:top w:val="none" w:sz="0" w:space="0" w:color="auto"/>
            <w:left w:val="none" w:sz="0" w:space="0" w:color="auto"/>
            <w:bottom w:val="none" w:sz="0" w:space="0" w:color="auto"/>
            <w:right w:val="none" w:sz="0" w:space="0" w:color="auto"/>
          </w:divBdr>
          <w:divsChild>
            <w:div w:id="390203216">
              <w:marLeft w:val="0"/>
              <w:marRight w:val="0"/>
              <w:marTop w:val="0"/>
              <w:marBottom w:val="0"/>
              <w:divBdr>
                <w:top w:val="none" w:sz="0" w:space="0" w:color="auto"/>
                <w:left w:val="none" w:sz="0" w:space="0" w:color="auto"/>
                <w:bottom w:val="none" w:sz="0" w:space="0" w:color="auto"/>
                <w:right w:val="none" w:sz="0" w:space="0" w:color="auto"/>
              </w:divBdr>
              <w:divsChild>
                <w:div w:id="1925068515">
                  <w:marLeft w:val="0"/>
                  <w:marRight w:val="0"/>
                  <w:marTop w:val="0"/>
                  <w:marBottom w:val="0"/>
                  <w:divBdr>
                    <w:top w:val="none" w:sz="0" w:space="0" w:color="auto"/>
                    <w:left w:val="none" w:sz="0" w:space="0" w:color="auto"/>
                    <w:bottom w:val="none" w:sz="0" w:space="0" w:color="auto"/>
                    <w:right w:val="none" w:sz="0" w:space="0" w:color="auto"/>
                  </w:divBdr>
                </w:div>
                <w:div w:id="1071777671">
                  <w:marLeft w:val="0"/>
                  <w:marRight w:val="0"/>
                  <w:marTop w:val="0"/>
                  <w:marBottom w:val="0"/>
                  <w:divBdr>
                    <w:top w:val="none" w:sz="0" w:space="0" w:color="auto"/>
                    <w:left w:val="none" w:sz="0" w:space="0" w:color="auto"/>
                    <w:bottom w:val="none" w:sz="0" w:space="0" w:color="auto"/>
                    <w:right w:val="none" w:sz="0" w:space="0" w:color="auto"/>
                  </w:divBdr>
                </w:div>
                <w:div w:id="1441146130">
                  <w:marLeft w:val="0"/>
                  <w:marRight w:val="0"/>
                  <w:marTop w:val="0"/>
                  <w:marBottom w:val="0"/>
                  <w:divBdr>
                    <w:top w:val="none" w:sz="0" w:space="0" w:color="auto"/>
                    <w:left w:val="none" w:sz="0" w:space="0" w:color="auto"/>
                    <w:bottom w:val="none" w:sz="0" w:space="0" w:color="auto"/>
                    <w:right w:val="none" w:sz="0" w:space="0" w:color="auto"/>
                  </w:divBdr>
                </w:div>
                <w:div w:id="947082401">
                  <w:marLeft w:val="0"/>
                  <w:marRight w:val="0"/>
                  <w:marTop w:val="0"/>
                  <w:marBottom w:val="0"/>
                  <w:divBdr>
                    <w:top w:val="none" w:sz="0" w:space="0" w:color="auto"/>
                    <w:left w:val="none" w:sz="0" w:space="0" w:color="auto"/>
                    <w:bottom w:val="none" w:sz="0" w:space="0" w:color="auto"/>
                    <w:right w:val="none" w:sz="0" w:space="0" w:color="auto"/>
                  </w:divBdr>
                </w:div>
                <w:div w:id="858007376">
                  <w:marLeft w:val="0"/>
                  <w:marRight w:val="0"/>
                  <w:marTop w:val="0"/>
                  <w:marBottom w:val="0"/>
                  <w:divBdr>
                    <w:top w:val="none" w:sz="0" w:space="0" w:color="auto"/>
                    <w:left w:val="none" w:sz="0" w:space="0" w:color="auto"/>
                    <w:bottom w:val="none" w:sz="0" w:space="0" w:color="auto"/>
                    <w:right w:val="none" w:sz="0" w:space="0" w:color="auto"/>
                  </w:divBdr>
                </w:div>
                <w:div w:id="948388055">
                  <w:marLeft w:val="0"/>
                  <w:marRight w:val="0"/>
                  <w:marTop w:val="0"/>
                  <w:marBottom w:val="0"/>
                  <w:divBdr>
                    <w:top w:val="none" w:sz="0" w:space="0" w:color="auto"/>
                    <w:left w:val="none" w:sz="0" w:space="0" w:color="auto"/>
                    <w:bottom w:val="none" w:sz="0" w:space="0" w:color="auto"/>
                    <w:right w:val="none" w:sz="0" w:space="0" w:color="auto"/>
                  </w:divBdr>
                </w:div>
                <w:div w:id="460850383">
                  <w:marLeft w:val="0"/>
                  <w:marRight w:val="0"/>
                  <w:marTop w:val="0"/>
                  <w:marBottom w:val="0"/>
                  <w:divBdr>
                    <w:top w:val="none" w:sz="0" w:space="0" w:color="auto"/>
                    <w:left w:val="none" w:sz="0" w:space="0" w:color="auto"/>
                    <w:bottom w:val="none" w:sz="0" w:space="0" w:color="auto"/>
                    <w:right w:val="none" w:sz="0" w:space="0" w:color="auto"/>
                  </w:divBdr>
                </w:div>
                <w:div w:id="1871145052">
                  <w:marLeft w:val="0"/>
                  <w:marRight w:val="0"/>
                  <w:marTop w:val="0"/>
                  <w:marBottom w:val="0"/>
                  <w:divBdr>
                    <w:top w:val="none" w:sz="0" w:space="0" w:color="auto"/>
                    <w:left w:val="none" w:sz="0" w:space="0" w:color="auto"/>
                    <w:bottom w:val="none" w:sz="0" w:space="0" w:color="auto"/>
                    <w:right w:val="none" w:sz="0" w:space="0" w:color="auto"/>
                  </w:divBdr>
                </w:div>
                <w:div w:id="970327289">
                  <w:marLeft w:val="0"/>
                  <w:marRight w:val="0"/>
                  <w:marTop w:val="0"/>
                  <w:marBottom w:val="0"/>
                  <w:divBdr>
                    <w:top w:val="none" w:sz="0" w:space="0" w:color="auto"/>
                    <w:left w:val="none" w:sz="0" w:space="0" w:color="auto"/>
                    <w:bottom w:val="none" w:sz="0" w:space="0" w:color="auto"/>
                    <w:right w:val="none" w:sz="0" w:space="0" w:color="auto"/>
                  </w:divBdr>
                </w:div>
                <w:div w:id="1216311292">
                  <w:marLeft w:val="0"/>
                  <w:marRight w:val="0"/>
                  <w:marTop w:val="0"/>
                  <w:marBottom w:val="0"/>
                  <w:divBdr>
                    <w:top w:val="none" w:sz="0" w:space="0" w:color="auto"/>
                    <w:left w:val="none" w:sz="0" w:space="0" w:color="auto"/>
                    <w:bottom w:val="none" w:sz="0" w:space="0" w:color="auto"/>
                    <w:right w:val="none" w:sz="0" w:space="0" w:color="auto"/>
                  </w:divBdr>
                </w:div>
                <w:div w:id="1183281404">
                  <w:marLeft w:val="0"/>
                  <w:marRight w:val="0"/>
                  <w:marTop w:val="0"/>
                  <w:marBottom w:val="0"/>
                  <w:divBdr>
                    <w:top w:val="none" w:sz="0" w:space="0" w:color="auto"/>
                    <w:left w:val="none" w:sz="0" w:space="0" w:color="auto"/>
                    <w:bottom w:val="none" w:sz="0" w:space="0" w:color="auto"/>
                    <w:right w:val="none" w:sz="0" w:space="0" w:color="auto"/>
                  </w:divBdr>
                </w:div>
                <w:div w:id="380373547">
                  <w:marLeft w:val="0"/>
                  <w:marRight w:val="0"/>
                  <w:marTop w:val="0"/>
                  <w:marBottom w:val="0"/>
                  <w:divBdr>
                    <w:top w:val="none" w:sz="0" w:space="0" w:color="auto"/>
                    <w:left w:val="none" w:sz="0" w:space="0" w:color="auto"/>
                    <w:bottom w:val="none" w:sz="0" w:space="0" w:color="auto"/>
                    <w:right w:val="none" w:sz="0" w:space="0" w:color="auto"/>
                  </w:divBdr>
                </w:div>
                <w:div w:id="582228509">
                  <w:marLeft w:val="0"/>
                  <w:marRight w:val="0"/>
                  <w:marTop w:val="0"/>
                  <w:marBottom w:val="0"/>
                  <w:divBdr>
                    <w:top w:val="none" w:sz="0" w:space="0" w:color="auto"/>
                    <w:left w:val="none" w:sz="0" w:space="0" w:color="auto"/>
                    <w:bottom w:val="none" w:sz="0" w:space="0" w:color="auto"/>
                    <w:right w:val="none" w:sz="0" w:space="0" w:color="auto"/>
                  </w:divBdr>
                </w:div>
                <w:div w:id="1204093374">
                  <w:marLeft w:val="0"/>
                  <w:marRight w:val="0"/>
                  <w:marTop w:val="0"/>
                  <w:marBottom w:val="0"/>
                  <w:divBdr>
                    <w:top w:val="none" w:sz="0" w:space="0" w:color="auto"/>
                    <w:left w:val="none" w:sz="0" w:space="0" w:color="auto"/>
                    <w:bottom w:val="none" w:sz="0" w:space="0" w:color="auto"/>
                    <w:right w:val="none" w:sz="0" w:space="0" w:color="auto"/>
                  </w:divBdr>
                </w:div>
                <w:div w:id="1262956233">
                  <w:marLeft w:val="0"/>
                  <w:marRight w:val="0"/>
                  <w:marTop w:val="0"/>
                  <w:marBottom w:val="0"/>
                  <w:divBdr>
                    <w:top w:val="none" w:sz="0" w:space="0" w:color="auto"/>
                    <w:left w:val="none" w:sz="0" w:space="0" w:color="auto"/>
                    <w:bottom w:val="none" w:sz="0" w:space="0" w:color="auto"/>
                    <w:right w:val="none" w:sz="0" w:space="0" w:color="auto"/>
                  </w:divBdr>
                </w:div>
                <w:div w:id="1730029042">
                  <w:marLeft w:val="0"/>
                  <w:marRight w:val="0"/>
                  <w:marTop w:val="0"/>
                  <w:marBottom w:val="0"/>
                  <w:divBdr>
                    <w:top w:val="none" w:sz="0" w:space="0" w:color="auto"/>
                    <w:left w:val="none" w:sz="0" w:space="0" w:color="auto"/>
                    <w:bottom w:val="none" w:sz="0" w:space="0" w:color="auto"/>
                    <w:right w:val="none" w:sz="0" w:space="0" w:color="auto"/>
                  </w:divBdr>
                </w:div>
                <w:div w:id="1412048485">
                  <w:marLeft w:val="0"/>
                  <w:marRight w:val="0"/>
                  <w:marTop w:val="0"/>
                  <w:marBottom w:val="0"/>
                  <w:divBdr>
                    <w:top w:val="none" w:sz="0" w:space="0" w:color="auto"/>
                    <w:left w:val="none" w:sz="0" w:space="0" w:color="auto"/>
                    <w:bottom w:val="none" w:sz="0" w:space="0" w:color="auto"/>
                    <w:right w:val="none" w:sz="0" w:space="0" w:color="auto"/>
                  </w:divBdr>
                </w:div>
                <w:div w:id="335110202">
                  <w:marLeft w:val="0"/>
                  <w:marRight w:val="0"/>
                  <w:marTop w:val="0"/>
                  <w:marBottom w:val="0"/>
                  <w:divBdr>
                    <w:top w:val="none" w:sz="0" w:space="0" w:color="auto"/>
                    <w:left w:val="none" w:sz="0" w:space="0" w:color="auto"/>
                    <w:bottom w:val="none" w:sz="0" w:space="0" w:color="auto"/>
                    <w:right w:val="none" w:sz="0" w:space="0" w:color="auto"/>
                  </w:divBdr>
                </w:div>
                <w:div w:id="626660878">
                  <w:marLeft w:val="0"/>
                  <w:marRight w:val="0"/>
                  <w:marTop w:val="0"/>
                  <w:marBottom w:val="0"/>
                  <w:divBdr>
                    <w:top w:val="none" w:sz="0" w:space="0" w:color="auto"/>
                    <w:left w:val="none" w:sz="0" w:space="0" w:color="auto"/>
                    <w:bottom w:val="none" w:sz="0" w:space="0" w:color="auto"/>
                    <w:right w:val="none" w:sz="0" w:space="0" w:color="auto"/>
                  </w:divBdr>
                </w:div>
                <w:div w:id="464010935">
                  <w:marLeft w:val="0"/>
                  <w:marRight w:val="0"/>
                  <w:marTop w:val="0"/>
                  <w:marBottom w:val="0"/>
                  <w:divBdr>
                    <w:top w:val="none" w:sz="0" w:space="0" w:color="auto"/>
                    <w:left w:val="none" w:sz="0" w:space="0" w:color="auto"/>
                    <w:bottom w:val="none" w:sz="0" w:space="0" w:color="auto"/>
                    <w:right w:val="none" w:sz="0" w:space="0" w:color="auto"/>
                  </w:divBdr>
                </w:div>
                <w:div w:id="183786814">
                  <w:marLeft w:val="0"/>
                  <w:marRight w:val="0"/>
                  <w:marTop w:val="0"/>
                  <w:marBottom w:val="0"/>
                  <w:divBdr>
                    <w:top w:val="none" w:sz="0" w:space="0" w:color="auto"/>
                    <w:left w:val="none" w:sz="0" w:space="0" w:color="auto"/>
                    <w:bottom w:val="none" w:sz="0" w:space="0" w:color="auto"/>
                    <w:right w:val="none" w:sz="0" w:space="0" w:color="auto"/>
                  </w:divBdr>
                </w:div>
                <w:div w:id="665597735">
                  <w:marLeft w:val="0"/>
                  <w:marRight w:val="0"/>
                  <w:marTop w:val="0"/>
                  <w:marBottom w:val="0"/>
                  <w:divBdr>
                    <w:top w:val="none" w:sz="0" w:space="0" w:color="auto"/>
                    <w:left w:val="none" w:sz="0" w:space="0" w:color="auto"/>
                    <w:bottom w:val="none" w:sz="0" w:space="0" w:color="auto"/>
                    <w:right w:val="none" w:sz="0" w:space="0" w:color="auto"/>
                  </w:divBdr>
                </w:div>
                <w:div w:id="1867938475">
                  <w:marLeft w:val="0"/>
                  <w:marRight w:val="0"/>
                  <w:marTop w:val="0"/>
                  <w:marBottom w:val="0"/>
                  <w:divBdr>
                    <w:top w:val="none" w:sz="0" w:space="0" w:color="auto"/>
                    <w:left w:val="none" w:sz="0" w:space="0" w:color="auto"/>
                    <w:bottom w:val="none" w:sz="0" w:space="0" w:color="auto"/>
                    <w:right w:val="none" w:sz="0" w:space="0" w:color="auto"/>
                  </w:divBdr>
                </w:div>
                <w:div w:id="456921736">
                  <w:marLeft w:val="0"/>
                  <w:marRight w:val="0"/>
                  <w:marTop w:val="0"/>
                  <w:marBottom w:val="0"/>
                  <w:divBdr>
                    <w:top w:val="none" w:sz="0" w:space="0" w:color="auto"/>
                    <w:left w:val="none" w:sz="0" w:space="0" w:color="auto"/>
                    <w:bottom w:val="none" w:sz="0" w:space="0" w:color="auto"/>
                    <w:right w:val="none" w:sz="0" w:space="0" w:color="auto"/>
                  </w:divBdr>
                </w:div>
                <w:div w:id="178861508">
                  <w:marLeft w:val="0"/>
                  <w:marRight w:val="0"/>
                  <w:marTop w:val="0"/>
                  <w:marBottom w:val="0"/>
                  <w:divBdr>
                    <w:top w:val="none" w:sz="0" w:space="0" w:color="auto"/>
                    <w:left w:val="none" w:sz="0" w:space="0" w:color="auto"/>
                    <w:bottom w:val="none" w:sz="0" w:space="0" w:color="auto"/>
                    <w:right w:val="none" w:sz="0" w:space="0" w:color="auto"/>
                  </w:divBdr>
                </w:div>
                <w:div w:id="921912767">
                  <w:marLeft w:val="0"/>
                  <w:marRight w:val="0"/>
                  <w:marTop w:val="0"/>
                  <w:marBottom w:val="0"/>
                  <w:divBdr>
                    <w:top w:val="none" w:sz="0" w:space="0" w:color="auto"/>
                    <w:left w:val="none" w:sz="0" w:space="0" w:color="auto"/>
                    <w:bottom w:val="none" w:sz="0" w:space="0" w:color="auto"/>
                    <w:right w:val="none" w:sz="0" w:space="0" w:color="auto"/>
                  </w:divBdr>
                </w:div>
                <w:div w:id="1256743820">
                  <w:marLeft w:val="0"/>
                  <w:marRight w:val="0"/>
                  <w:marTop w:val="0"/>
                  <w:marBottom w:val="0"/>
                  <w:divBdr>
                    <w:top w:val="none" w:sz="0" w:space="0" w:color="auto"/>
                    <w:left w:val="none" w:sz="0" w:space="0" w:color="auto"/>
                    <w:bottom w:val="none" w:sz="0" w:space="0" w:color="auto"/>
                    <w:right w:val="none" w:sz="0" w:space="0" w:color="auto"/>
                  </w:divBdr>
                </w:div>
                <w:div w:id="495803674">
                  <w:marLeft w:val="0"/>
                  <w:marRight w:val="0"/>
                  <w:marTop w:val="0"/>
                  <w:marBottom w:val="0"/>
                  <w:divBdr>
                    <w:top w:val="none" w:sz="0" w:space="0" w:color="auto"/>
                    <w:left w:val="none" w:sz="0" w:space="0" w:color="auto"/>
                    <w:bottom w:val="none" w:sz="0" w:space="0" w:color="auto"/>
                    <w:right w:val="none" w:sz="0" w:space="0" w:color="auto"/>
                  </w:divBdr>
                </w:div>
                <w:div w:id="1346132056">
                  <w:marLeft w:val="0"/>
                  <w:marRight w:val="0"/>
                  <w:marTop w:val="0"/>
                  <w:marBottom w:val="0"/>
                  <w:divBdr>
                    <w:top w:val="none" w:sz="0" w:space="0" w:color="auto"/>
                    <w:left w:val="none" w:sz="0" w:space="0" w:color="auto"/>
                    <w:bottom w:val="none" w:sz="0" w:space="0" w:color="auto"/>
                    <w:right w:val="none" w:sz="0" w:space="0" w:color="auto"/>
                  </w:divBdr>
                </w:div>
                <w:div w:id="1291087754">
                  <w:marLeft w:val="0"/>
                  <w:marRight w:val="0"/>
                  <w:marTop w:val="0"/>
                  <w:marBottom w:val="0"/>
                  <w:divBdr>
                    <w:top w:val="none" w:sz="0" w:space="0" w:color="auto"/>
                    <w:left w:val="none" w:sz="0" w:space="0" w:color="auto"/>
                    <w:bottom w:val="none" w:sz="0" w:space="0" w:color="auto"/>
                    <w:right w:val="none" w:sz="0" w:space="0" w:color="auto"/>
                  </w:divBdr>
                </w:div>
                <w:div w:id="787507817">
                  <w:marLeft w:val="0"/>
                  <w:marRight w:val="0"/>
                  <w:marTop w:val="0"/>
                  <w:marBottom w:val="0"/>
                  <w:divBdr>
                    <w:top w:val="none" w:sz="0" w:space="0" w:color="auto"/>
                    <w:left w:val="none" w:sz="0" w:space="0" w:color="auto"/>
                    <w:bottom w:val="none" w:sz="0" w:space="0" w:color="auto"/>
                    <w:right w:val="none" w:sz="0" w:space="0" w:color="auto"/>
                  </w:divBdr>
                </w:div>
                <w:div w:id="1623530999">
                  <w:marLeft w:val="0"/>
                  <w:marRight w:val="0"/>
                  <w:marTop w:val="0"/>
                  <w:marBottom w:val="0"/>
                  <w:divBdr>
                    <w:top w:val="none" w:sz="0" w:space="0" w:color="auto"/>
                    <w:left w:val="none" w:sz="0" w:space="0" w:color="auto"/>
                    <w:bottom w:val="none" w:sz="0" w:space="0" w:color="auto"/>
                    <w:right w:val="none" w:sz="0" w:space="0" w:color="auto"/>
                  </w:divBdr>
                </w:div>
                <w:div w:id="482432983">
                  <w:marLeft w:val="0"/>
                  <w:marRight w:val="0"/>
                  <w:marTop w:val="0"/>
                  <w:marBottom w:val="0"/>
                  <w:divBdr>
                    <w:top w:val="none" w:sz="0" w:space="0" w:color="auto"/>
                    <w:left w:val="none" w:sz="0" w:space="0" w:color="auto"/>
                    <w:bottom w:val="none" w:sz="0" w:space="0" w:color="auto"/>
                    <w:right w:val="none" w:sz="0" w:space="0" w:color="auto"/>
                  </w:divBdr>
                </w:div>
                <w:div w:id="20556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572">
          <w:marLeft w:val="0"/>
          <w:marRight w:val="0"/>
          <w:marTop w:val="0"/>
          <w:marBottom w:val="0"/>
          <w:divBdr>
            <w:top w:val="none" w:sz="0" w:space="0" w:color="auto"/>
            <w:left w:val="none" w:sz="0" w:space="0" w:color="auto"/>
            <w:bottom w:val="none" w:sz="0" w:space="0" w:color="auto"/>
            <w:right w:val="none" w:sz="0" w:space="0" w:color="auto"/>
          </w:divBdr>
        </w:div>
        <w:div w:id="417674988">
          <w:marLeft w:val="0"/>
          <w:marRight w:val="0"/>
          <w:marTop w:val="0"/>
          <w:marBottom w:val="0"/>
          <w:divBdr>
            <w:top w:val="none" w:sz="0" w:space="0" w:color="auto"/>
            <w:left w:val="none" w:sz="0" w:space="0" w:color="auto"/>
            <w:bottom w:val="none" w:sz="0" w:space="0" w:color="auto"/>
            <w:right w:val="none" w:sz="0" w:space="0" w:color="auto"/>
          </w:divBdr>
        </w:div>
        <w:div w:id="97917985">
          <w:marLeft w:val="0"/>
          <w:marRight w:val="0"/>
          <w:marTop w:val="0"/>
          <w:marBottom w:val="0"/>
          <w:divBdr>
            <w:top w:val="none" w:sz="0" w:space="0" w:color="auto"/>
            <w:left w:val="none" w:sz="0" w:space="0" w:color="auto"/>
            <w:bottom w:val="none" w:sz="0" w:space="0" w:color="auto"/>
            <w:right w:val="none" w:sz="0" w:space="0" w:color="auto"/>
          </w:divBdr>
        </w:div>
        <w:div w:id="694160798">
          <w:marLeft w:val="0"/>
          <w:marRight w:val="0"/>
          <w:marTop w:val="0"/>
          <w:marBottom w:val="0"/>
          <w:divBdr>
            <w:top w:val="none" w:sz="0" w:space="0" w:color="auto"/>
            <w:left w:val="none" w:sz="0" w:space="0" w:color="auto"/>
            <w:bottom w:val="none" w:sz="0" w:space="0" w:color="auto"/>
            <w:right w:val="none" w:sz="0" w:space="0" w:color="auto"/>
          </w:divBdr>
        </w:div>
        <w:div w:id="2128818259">
          <w:marLeft w:val="0"/>
          <w:marRight w:val="0"/>
          <w:marTop w:val="0"/>
          <w:marBottom w:val="0"/>
          <w:divBdr>
            <w:top w:val="none" w:sz="0" w:space="0" w:color="auto"/>
            <w:left w:val="none" w:sz="0" w:space="0" w:color="auto"/>
            <w:bottom w:val="none" w:sz="0" w:space="0" w:color="auto"/>
            <w:right w:val="none" w:sz="0" w:space="0" w:color="auto"/>
          </w:divBdr>
        </w:div>
        <w:div w:id="80421357">
          <w:marLeft w:val="0"/>
          <w:marRight w:val="0"/>
          <w:marTop w:val="0"/>
          <w:marBottom w:val="0"/>
          <w:divBdr>
            <w:top w:val="none" w:sz="0" w:space="0" w:color="auto"/>
            <w:left w:val="none" w:sz="0" w:space="0" w:color="auto"/>
            <w:bottom w:val="none" w:sz="0" w:space="0" w:color="auto"/>
            <w:right w:val="none" w:sz="0" w:space="0" w:color="auto"/>
          </w:divBdr>
        </w:div>
        <w:div w:id="494104209">
          <w:marLeft w:val="0"/>
          <w:marRight w:val="0"/>
          <w:marTop w:val="0"/>
          <w:marBottom w:val="0"/>
          <w:divBdr>
            <w:top w:val="none" w:sz="0" w:space="0" w:color="auto"/>
            <w:left w:val="none" w:sz="0" w:space="0" w:color="auto"/>
            <w:bottom w:val="none" w:sz="0" w:space="0" w:color="auto"/>
            <w:right w:val="none" w:sz="0" w:space="0" w:color="auto"/>
          </w:divBdr>
        </w:div>
        <w:div w:id="1555702220">
          <w:marLeft w:val="0"/>
          <w:marRight w:val="0"/>
          <w:marTop w:val="0"/>
          <w:marBottom w:val="0"/>
          <w:divBdr>
            <w:top w:val="none" w:sz="0" w:space="0" w:color="auto"/>
            <w:left w:val="none" w:sz="0" w:space="0" w:color="auto"/>
            <w:bottom w:val="none" w:sz="0" w:space="0" w:color="auto"/>
            <w:right w:val="none" w:sz="0" w:space="0" w:color="auto"/>
          </w:divBdr>
        </w:div>
        <w:div w:id="333537438">
          <w:marLeft w:val="0"/>
          <w:marRight w:val="0"/>
          <w:marTop w:val="0"/>
          <w:marBottom w:val="0"/>
          <w:divBdr>
            <w:top w:val="none" w:sz="0" w:space="0" w:color="auto"/>
            <w:left w:val="none" w:sz="0" w:space="0" w:color="auto"/>
            <w:bottom w:val="none" w:sz="0" w:space="0" w:color="auto"/>
            <w:right w:val="none" w:sz="0" w:space="0" w:color="auto"/>
          </w:divBdr>
        </w:div>
        <w:div w:id="722555831">
          <w:marLeft w:val="0"/>
          <w:marRight w:val="0"/>
          <w:marTop w:val="0"/>
          <w:marBottom w:val="0"/>
          <w:divBdr>
            <w:top w:val="none" w:sz="0" w:space="0" w:color="auto"/>
            <w:left w:val="none" w:sz="0" w:space="0" w:color="auto"/>
            <w:bottom w:val="none" w:sz="0" w:space="0" w:color="auto"/>
            <w:right w:val="none" w:sz="0" w:space="0" w:color="auto"/>
          </w:divBdr>
        </w:div>
        <w:div w:id="1079327840">
          <w:marLeft w:val="0"/>
          <w:marRight w:val="0"/>
          <w:marTop w:val="0"/>
          <w:marBottom w:val="0"/>
          <w:divBdr>
            <w:top w:val="none" w:sz="0" w:space="0" w:color="auto"/>
            <w:left w:val="none" w:sz="0" w:space="0" w:color="auto"/>
            <w:bottom w:val="none" w:sz="0" w:space="0" w:color="auto"/>
            <w:right w:val="none" w:sz="0" w:space="0" w:color="auto"/>
          </w:divBdr>
        </w:div>
        <w:div w:id="1393044302">
          <w:marLeft w:val="0"/>
          <w:marRight w:val="0"/>
          <w:marTop w:val="0"/>
          <w:marBottom w:val="0"/>
          <w:divBdr>
            <w:top w:val="none" w:sz="0" w:space="0" w:color="auto"/>
            <w:left w:val="none" w:sz="0" w:space="0" w:color="auto"/>
            <w:bottom w:val="none" w:sz="0" w:space="0" w:color="auto"/>
            <w:right w:val="none" w:sz="0" w:space="0" w:color="auto"/>
          </w:divBdr>
        </w:div>
        <w:div w:id="1944216362">
          <w:marLeft w:val="0"/>
          <w:marRight w:val="0"/>
          <w:marTop w:val="0"/>
          <w:marBottom w:val="0"/>
          <w:divBdr>
            <w:top w:val="none" w:sz="0" w:space="0" w:color="auto"/>
            <w:left w:val="none" w:sz="0" w:space="0" w:color="auto"/>
            <w:bottom w:val="none" w:sz="0" w:space="0" w:color="auto"/>
            <w:right w:val="none" w:sz="0" w:space="0" w:color="auto"/>
          </w:divBdr>
        </w:div>
        <w:div w:id="1737896599">
          <w:marLeft w:val="0"/>
          <w:marRight w:val="0"/>
          <w:marTop w:val="0"/>
          <w:marBottom w:val="0"/>
          <w:divBdr>
            <w:top w:val="none" w:sz="0" w:space="0" w:color="auto"/>
            <w:left w:val="none" w:sz="0" w:space="0" w:color="auto"/>
            <w:bottom w:val="none" w:sz="0" w:space="0" w:color="auto"/>
            <w:right w:val="none" w:sz="0" w:space="0" w:color="auto"/>
          </w:divBdr>
        </w:div>
        <w:div w:id="1720937014">
          <w:marLeft w:val="0"/>
          <w:marRight w:val="0"/>
          <w:marTop w:val="0"/>
          <w:marBottom w:val="0"/>
          <w:divBdr>
            <w:top w:val="none" w:sz="0" w:space="0" w:color="auto"/>
            <w:left w:val="none" w:sz="0" w:space="0" w:color="auto"/>
            <w:bottom w:val="none" w:sz="0" w:space="0" w:color="auto"/>
            <w:right w:val="none" w:sz="0" w:space="0" w:color="auto"/>
          </w:divBdr>
        </w:div>
        <w:div w:id="1121142834">
          <w:marLeft w:val="0"/>
          <w:marRight w:val="0"/>
          <w:marTop w:val="0"/>
          <w:marBottom w:val="0"/>
          <w:divBdr>
            <w:top w:val="none" w:sz="0" w:space="0" w:color="auto"/>
            <w:left w:val="none" w:sz="0" w:space="0" w:color="auto"/>
            <w:bottom w:val="none" w:sz="0" w:space="0" w:color="auto"/>
            <w:right w:val="none" w:sz="0" w:space="0" w:color="auto"/>
          </w:divBdr>
        </w:div>
        <w:div w:id="1051538799">
          <w:marLeft w:val="0"/>
          <w:marRight w:val="0"/>
          <w:marTop w:val="0"/>
          <w:marBottom w:val="0"/>
          <w:divBdr>
            <w:top w:val="none" w:sz="0" w:space="0" w:color="auto"/>
            <w:left w:val="none" w:sz="0" w:space="0" w:color="auto"/>
            <w:bottom w:val="none" w:sz="0" w:space="0" w:color="auto"/>
            <w:right w:val="none" w:sz="0" w:space="0" w:color="auto"/>
          </w:divBdr>
        </w:div>
        <w:div w:id="1947083047">
          <w:marLeft w:val="0"/>
          <w:marRight w:val="0"/>
          <w:marTop w:val="0"/>
          <w:marBottom w:val="0"/>
          <w:divBdr>
            <w:top w:val="none" w:sz="0" w:space="0" w:color="auto"/>
            <w:left w:val="none" w:sz="0" w:space="0" w:color="auto"/>
            <w:bottom w:val="none" w:sz="0" w:space="0" w:color="auto"/>
            <w:right w:val="none" w:sz="0" w:space="0" w:color="auto"/>
          </w:divBdr>
        </w:div>
        <w:div w:id="1983999186">
          <w:marLeft w:val="0"/>
          <w:marRight w:val="0"/>
          <w:marTop w:val="0"/>
          <w:marBottom w:val="0"/>
          <w:divBdr>
            <w:top w:val="none" w:sz="0" w:space="0" w:color="auto"/>
            <w:left w:val="none" w:sz="0" w:space="0" w:color="auto"/>
            <w:bottom w:val="none" w:sz="0" w:space="0" w:color="auto"/>
            <w:right w:val="none" w:sz="0" w:space="0" w:color="auto"/>
          </w:divBdr>
        </w:div>
        <w:div w:id="1339775428">
          <w:marLeft w:val="0"/>
          <w:marRight w:val="0"/>
          <w:marTop w:val="0"/>
          <w:marBottom w:val="0"/>
          <w:divBdr>
            <w:top w:val="none" w:sz="0" w:space="0" w:color="auto"/>
            <w:left w:val="none" w:sz="0" w:space="0" w:color="auto"/>
            <w:bottom w:val="none" w:sz="0" w:space="0" w:color="auto"/>
            <w:right w:val="none" w:sz="0" w:space="0" w:color="auto"/>
          </w:divBdr>
        </w:div>
        <w:div w:id="1435978573">
          <w:marLeft w:val="0"/>
          <w:marRight w:val="0"/>
          <w:marTop w:val="0"/>
          <w:marBottom w:val="0"/>
          <w:divBdr>
            <w:top w:val="none" w:sz="0" w:space="0" w:color="auto"/>
            <w:left w:val="none" w:sz="0" w:space="0" w:color="auto"/>
            <w:bottom w:val="none" w:sz="0" w:space="0" w:color="auto"/>
            <w:right w:val="none" w:sz="0" w:space="0" w:color="auto"/>
          </w:divBdr>
        </w:div>
        <w:div w:id="1733500715">
          <w:marLeft w:val="0"/>
          <w:marRight w:val="0"/>
          <w:marTop w:val="0"/>
          <w:marBottom w:val="0"/>
          <w:divBdr>
            <w:top w:val="none" w:sz="0" w:space="0" w:color="auto"/>
            <w:left w:val="none" w:sz="0" w:space="0" w:color="auto"/>
            <w:bottom w:val="none" w:sz="0" w:space="0" w:color="auto"/>
            <w:right w:val="none" w:sz="0" w:space="0" w:color="auto"/>
          </w:divBdr>
        </w:div>
        <w:div w:id="1451700853">
          <w:marLeft w:val="0"/>
          <w:marRight w:val="0"/>
          <w:marTop w:val="0"/>
          <w:marBottom w:val="0"/>
          <w:divBdr>
            <w:top w:val="none" w:sz="0" w:space="0" w:color="auto"/>
            <w:left w:val="none" w:sz="0" w:space="0" w:color="auto"/>
            <w:bottom w:val="none" w:sz="0" w:space="0" w:color="auto"/>
            <w:right w:val="none" w:sz="0" w:space="0" w:color="auto"/>
          </w:divBdr>
        </w:div>
        <w:div w:id="1140264462">
          <w:marLeft w:val="0"/>
          <w:marRight w:val="0"/>
          <w:marTop w:val="0"/>
          <w:marBottom w:val="0"/>
          <w:divBdr>
            <w:top w:val="none" w:sz="0" w:space="0" w:color="auto"/>
            <w:left w:val="none" w:sz="0" w:space="0" w:color="auto"/>
            <w:bottom w:val="none" w:sz="0" w:space="0" w:color="auto"/>
            <w:right w:val="none" w:sz="0" w:space="0" w:color="auto"/>
          </w:divBdr>
        </w:div>
        <w:div w:id="738139184">
          <w:marLeft w:val="0"/>
          <w:marRight w:val="0"/>
          <w:marTop w:val="0"/>
          <w:marBottom w:val="0"/>
          <w:divBdr>
            <w:top w:val="none" w:sz="0" w:space="0" w:color="auto"/>
            <w:left w:val="none" w:sz="0" w:space="0" w:color="auto"/>
            <w:bottom w:val="none" w:sz="0" w:space="0" w:color="auto"/>
            <w:right w:val="none" w:sz="0" w:space="0" w:color="auto"/>
          </w:divBdr>
        </w:div>
        <w:div w:id="1738698971">
          <w:marLeft w:val="0"/>
          <w:marRight w:val="0"/>
          <w:marTop w:val="0"/>
          <w:marBottom w:val="0"/>
          <w:divBdr>
            <w:top w:val="none" w:sz="0" w:space="0" w:color="auto"/>
            <w:left w:val="none" w:sz="0" w:space="0" w:color="auto"/>
            <w:bottom w:val="none" w:sz="0" w:space="0" w:color="auto"/>
            <w:right w:val="none" w:sz="0" w:space="0" w:color="auto"/>
          </w:divBdr>
        </w:div>
        <w:div w:id="827551740">
          <w:marLeft w:val="0"/>
          <w:marRight w:val="0"/>
          <w:marTop w:val="0"/>
          <w:marBottom w:val="0"/>
          <w:divBdr>
            <w:top w:val="none" w:sz="0" w:space="0" w:color="auto"/>
            <w:left w:val="none" w:sz="0" w:space="0" w:color="auto"/>
            <w:bottom w:val="none" w:sz="0" w:space="0" w:color="auto"/>
            <w:right w:val="none" w:sz="0" w:space="0" w:color="auto"/>
          </w:divBdr>
        </w:div>
        <w:div w:id="970670959">
          <w:marLeft w:val="0"/>
          <w:marRight w:val="0"/>
          <w:marTop w:val="0"/>
          <w:marBottom w:val="0"/>
          <w:divBdr>
            <w:top w:val="none" w:sz="0" w:space="0" w:color="auto"/>
            <w:left w:val="none" w:sz="0" w:space="0" w:color="auto"/>
            <w:bottom w:val="none" w:sz="0" w:space="0" w:color="auto"/>
            <w:right w:val="none" w:sz="0" w:space="0" w:color="auto"/>
          </w:divBdr>
        </w:div>
      </w:divsChild>
    </w:div>
    <w:div w:id="643699359">
      <w:bodyDiv w:val="1"/>
      <w:marLeft w:val="0"/>
      <w:marRight w:val="0"/>
      <w:marTop w:val="0"/>
      <w:marBottom w:val="0"/>
      <w:divBdr>
        <w:top w:val="none" w:sz="0" w:space="0" w:color="auto"/>
        <w:left w:val="none" w:sz="0" w:space="0" w:color="auto"/>
        <w:bottom w:val="none" w:sz="0" w:space="0" w:color="auto"/>
        <w:right w:val="none" w:sz="0" w:space="0" w:color="auto"/>
      </w:divBdr>
      <w:divsChild>
        <w:div w:id="809860636">
          <w:marLeft w:val="0"/>
          <w:marRight w:val="0"/>
          <w:marTop w:val="0"/>
          <w:marBottom w:val="0"/>
          <w:divBdr>
            <w:top w:val="none" w:sz="0" w:space="0" w:color="auto"/>
            <w:left w:val="none" w:sz="0" w:space="0" w:color="auto"/>
            <w:bottom w:val="none" w:sz="0" w:space="0" w:color="auto"/>
            <w:right w:val="none" w:sz="0" w:space="0" w:color="auto"/>
          </w:divBdr>
        </w:div>
        <w:div w:id="406612472">
          <w:marLeft w:val="0"/>
          <w:marRight w:val="0"/>
          <w:marTop w:val="0"/>
          <w:marBottom w:val="0"/>
          <w:divBdr>
            <w:top w:val="none" w:sz="0" w:space="0" w:color="auto"/>
            <w:left w:val="none" w:sz="0" w:space="0" w:color="auto"/>
            <w:bottom w:val="none" w:sz="0" w:space="0" w:color="auto"/>
            <w:right w:val="none" w:sz="0" w:space="0" w:color="auto"/>
          </w:divBdr>
        </w:div>
        <w:div w:id="2041781770">
          <w:marLeft w:val="0"/>
          <w:marRight w:val="0"/>
          <w:marTop w:val="0"/>
          <w:marBottom w:val="0"/>
          <w:divBdr>
            <w:top w:val="none" w:sz="0" w:space="0" w:color="auto"/>
            <w:left w:val="none" w:sz="0" w:space="0" w:color="auto"/>
            <w:bottom w:val="none" w:sz="0" w:space="0" w:color="auto"/>
            <w:right w:val="none" w:sz="0" w:space="0" w:color="auto"/>
          </w:divBdr>
        </w:div>
        <w:div w:id="122040978">
          <w:marLeft w:val="0"/>
          <w:marRight w:val="0"/>
          <w:marTop w:val="0"/>
          <w:marBottom w:val="0"/>
          <w:divBdr>
            <w:top w:val="none" w:sz="0" w:space="0" w:color="auto"/>
            <w:left w:val="none" w:sz="0" w:space="0" w:color="auto"/>
            <w:bottom w:val="none" w:sz="0" w:space="0" w:color="auto"/>
            <w:right w:val="none" w:sz="0" w:space="0" w:color="auto"/>
          </w:divBdr>
        </w:div>
        <w:div w:id="593899955">
          <w:marLeft w:val="0"/>
          <w:marRight w:val="0"/>
          <w:marTop w:val="0"/>
          <w:marBottom w:val="0"/>
          <w:divBdr>
            <w:top w:val="none" w:sz="0" w:space="0" w:color="auto"/>
            <w:left w:val="none" w:sz="0" w:space="0" w:color="auto"/>
            <w:bottom w:val="none" w:sz="0" w:space="0" w:color="auto"/>
            <w:right w:val="none" w:sz="0" w:space="0" w:color="auto"/>
          </w:divBdr>
        </w:div>
        <w:div w:id="1188758254">
          <w:marLeft w:val="0"/>
          <w:marRight w:val="0"/>
          <w:marTop w:val="0"/>
          <w:marBottom w:val="0"/>
          <w:divBdr>
            <w:top w:val="none" w:sz="0" w:space="0" w:color="auto"/>
            <w:left w:val="none" w:sz="0" w:space="0" w:color="auto"/>
            <w:bottom w:val="none" w:sz="0" w:space="0" w:color="auto"/>
            <w:right w:val="none" w:sz="0" w:space="0" w:color="auto"/>
          </w:divBdr>
        </w:div>
        <w:div w:id="1607035591">
          <w:marLeft w:val="0"/>
          <w:marRight w:val="0"/>
          <w:marTop w:val="0"/>
          <w:marBottom w:val="0"/>
          <w:divBdr>
            <w:top w:val="none" w:sz="0" w:space="0" w:color="auto"/>
            <w:left w:val="none" w:sz="0" w:space="0" w:color="auto"/>
            <w:bottom w:val="none" w:sz="0" w:space="0" w:color="auto"/>
            <w:right w:val="none" w:sz="0" w:space="0" w:color="auto"/>
          </w:divBdr>
        </w:div>
        <w:div w:id="1926183972">
          <w:marLeft w:val="0"/>
          <w:marRight w:val="0"/>
          <w:marTop w:val="0"/>
          <w:marBottom w:val="0"/>
          <w:divBdr>
            <w:top w:val="none" w:sz="0" w:space="0" w:color="auto"/>
            <w:left w:val="none" w:sz="0" w:space="0" w:color="auto"/>
            <w:bottom w:val="none" w:sz="0" w:space="0" w:color="auto"/>
            <w:right w:val="none" w:sz="0" w:space="0" w:color="auto"/>
          </w:divBdr>
        </w:div>
        <w:div w:id="1139108951">
          <w:marLeft w:val="0"/>
          <w:marRight w:val="0"/>
          <w:marTop w:val="0"/>
          <w:marBottom w:val="0"/>
          <w:divBdr>
            <w:top w:val="none" w:sz="0" w:space="0" w:color="auto"/>
            <w:left w:val="none" w:sz="0" w:space="0" w:color="auto"/>
            <w:bottom w:val="none" w:sz="0" w:space="0" w:color="auto"/>
            <w:right w:val="none" w:sz="0" w:space="0" w:color="auto"/>
          </w:divBdr>
        </w:div>
        <w:div w:id="1725762283">
          <w:marLeft w:val="0"/>
          <w:marRight w:val="0"/>
          <w:marTop w:val="0"/>
          <w:marBottom w:val="0"/>
          <w:divBdr>
            <w:top w:val="none" w:sz="0" w:space="0" w:color="auto"/>
            <w:left w:val="none" w:sz="0" w:space="0" w:color="auto"/>
            <w:bottom w:val="none" w:sz="0" w:space="0" w:color="auto"/>
            <w:right w:val="none" w:sz="0" w:space="0" w:color="auto"/>
          </w:divBdr>
        </w:div>
        <w:div w:id="1770462701">
          <w:marLeft w:val="0"/>
          <w:marRight w:val="0"/>
          <w:marTop w:val="0"/>
          <w:marBottom w:val="0"/>
          <w:divBdr>
            <w:top w:val="none" w:sz="0" w:space="0" w:color="auto"/>
            <w:left w:val="none" w:sz="0" w:space="0" w:color="auto"/>
            <w:bottom w:val="none" w:sz="0" w:space="0" w:color="auto"/>
            <w:right w:val="none" w:sz="0" w:space="0" w:color="auto"/>
          </w:divBdr>
        </w:div>
        <w:div w:id="494490901">
          <w:marLeft w:val="0"/>
          <w:marRight w:val="0"/>
          <w:marTop w:val="0"/>
          <w:marBottom w:val="0"/>
          <w:divBdr>
            <w:top w:val="none" w:sz="0" w:space="0" w:color="auto"/>
            <w:left w:val="none" w:sz="0" w:space="0" w:color="auto"/>
            <w:bottom w:val="none" w:sz="0" w:space="0" w:color="auto"/>
            <w:right w:val="none" w:sz="0" w:space="0" w:color="auto"/>
          </w:divBdr>
        </w:div>
        <w:div w:id="375155789">
          <w:marLeft w:val="0"/>
          <w:marRight w:val="0"/>
          <w:marTop w:val="0"/>
          <w:marBottom w:val="0"/>
          <w:divBdr>
            <w:top w:val="none" w:sz="0" w:space="0" w:color="auto"/>
            <w:left w:val="none" w:sz="0" w:space="0" w:color="auto"/>
            <w:bottom w:val="none" w:sz="0" w:space="0" w:color="auto"/>
            <w:right w:val="none" w:sz="0" w:space="0" w:color="auto"/>
          </w:divBdr>
        </w:div>
        <w:div w:id="1936671956">
          <w:marLeft w:val="0"/>
          <w:marRight w:val="0"/>
          <w:marTop w:val="0"/>
          <w:marBottom w:val="0"/>
          <w:divBdr>
            <w:top w:val="none" w:sz="0" w:space="0" w:color="auto"/>
            <w:left w:val="none" w:sz="0" w:space="0" w:color="auto"/>
            <w:bottom w:val="none" w:sz="0" w:space="0" w:color="auto"/>
            <w:right w:val="none" w:sz="0" w:space="0" w:color="auto"/>
          </w:divBdr>
        </w:div>
        <w:div w:id="479998839">
          <w:marLeft w:val="0"/>
          <w:marRight w:val="0"/>
          <w:marTop w:val="0"/>
          <w:marBottom w:val="0"/>
          <w:divBdr>
            <w:top w:val="none" w:sz="0" w:space="0" w:color="auto"/>
            <w:left w:val="none" w:sz="0" w:space="0" w:color="auto"/>
            <w:bottom w:val="none" w:sz="0" w:space="0" w:color="auto"/>
            <w:right w:val="none" w:sz="0" w:space="0" w:color="auto"/>
          </w:divBdr>
        </w:div>
        <w:div w:id="1893542389">
          <w:marLeft w:val="0"/>
          <w:marRight w:val="0"/>
          <w:marTop w:val="0"/>
          <w:marBottom w:val="0"/>
          <w:divBdr>
            <w:top w:val="none" w:sz="0" w:space="0" w:color="auto"/>
            <w:left w:val="none" w:sz="0" w:space="0" w:color="auto"/>
            <w:bottom w:val="none" w:sz="0" w:space="0" w:color="auto"/>
            <w:right w:val="none" w:sz="0" w:space="0" w:color="auto"/>
          </w:divBdr>
        </w:div>
        <w:div w:id="772939883">
          <w:marLeft w:val="0"/>
          <w:marRight w:val="0"/>
          <w:marTop w:val="0"/>
          <w:marBottom w:val="0"/>
          <w:divBdr>
            <w:top w:val="none" w:sz="0" w:space="0" w:color="auto"/>
            <w:left w:val="none" w:sz="0" w:space="0" w:color="auto"/>
            <w:bottom w:val="none" w:sz="0" w:space="0" w:color="auto"/>
            <w:right w:val="none" w:sz="0" w:space="0" w:color="auto"/>
          </w:divBdr>
        </w:div>
        <w:div w:id="1207140041">
          <w:marLeft w:val="0"/>
          <w:marRight w:val="0"/>
          <w:marTop w:val="0"/>
          <w:marBottom w:val="0"/>
          <w:divBdr>
            <w:top w:val="none" w:sz="0" w:space="0" w:color="auto"/>
            <w:left w:val="none" w:sz="0" w:space="0" w:color="auto"/>
            <w:bottom w:val="none" w:sz="0" w:space="0" w:color="auto"/>
            <w:right w:val="none" w:sz="0" w:space="0" w:color="auto"/>
          </w:divBdr>
        </w:div>
        <w:div w:id="497691885">
          <w:marLeft w:val="0"/>
          <w:marRight w:val="0"/>
          <w:marTop w:val="0"/>
          <w:marBottom w:val="0"/>
          <w:divBdr>
            <w:top w:val="none" w:sz="0" w:space="0" w:color="auto"/>
            <w:left w:val="none" w:sz="0" w:space="0" w:color="auto"/>
            <w:bottom w:val="none" w:sz="0" w:space="0" w:color="auto"/>
            <w:right w:val="none" w:sz="0" w:space="0" w:color="auto"/>
          </w:divBdr>
        </w:div>
      </w:divsChild>
    </w:div>
    <w:div w:id="720323045">
      <w:bodyDiv w:val="1"/>
      <w:marLeft w:val="0"/>
      <w:marRight w:val="0"/>
      <w:marTop w:val="0"/>
      <w:marBottom w:val="0"/>
      <w:divBdr>
        <w:top w:val="none" w:sz="0" w:space="0" w:color="auto"/>
        <w:left w:val="none" w:sz="0" w:space="0" w:color="auto"/>
        <w:bottom w:val="none" w:sz="0" w:space="0" w:color="auto"/>
        <w:right w:val="none" w:sz="0" w:space="0" w:color="auto"/>
      </w:divBdr>
      <w:divsChild>
        <w:div w:id="712929627">
          <w:marLeft w:val="0"/>
          <w:marRight w:val="0"/>
          <w:marTop w:val="0"/>
          <w:marBottom w:val="0"/>
          <w:divBdr>
            <w:top w:val="none" w:sz="0" w:space="0" w:color="auto"/>
            <w:left w:val="none" w:sz="0" w:space="0" w:color="auto"/>
            <w:bottom w:val="none" w:sz="0" w:space="0" w:color="auto"/>
            <w:right w:val="none" w:sz="0" w:space="0" w:color="auto"/>
          </w:divBdr>
        </w:div>
        <w:div w:id="1489246591">
          <w:marLeft w:val="0"/>
          <w:marRight w:val="0"/>
          <w:marTop w:val="0"/>
          <w:marBottom w:val="0"/>
          <w:divBdr>
            <w:top w:val="none" w:sz="0" w:space="0" w:color="auto"/>
            <w:left w:val="none" w:sz="0" w:space="0" w:color="auto"/>
            <w:bottom w:val="none" w:sz="0" w:space="0" w:color="auto"/>
            <w:right w:val="none" w:sz="0" w:space="0" w:color="auto"/>
          </w:divBdr>
        </w:div>
        <w:div w:id="873998581">
          <w:marLeft w:val="0"/>
          <w:marRight w:val="0"/>
          <w:marTop w:val="0"/>
          <w:marBottom w:val="0"/>
          <w:divBdr>
            <w:top w:val="none" w:sz="0" w:space="0" w:color="auto"/>
            <w:left w:val="none" w:sz="0" w:space="0" w:color="auto"/>
            <w:bottom w:val="none" w:sz="0" w:space="0" w:color="auto"/>
            <w:right w:val="none" w:sz="0" w:space="0" w:color="auto"/>
          </w:divBdr>
        </w:div>
        <w:div w:id="1708797688">
          <w:marLeft w:val="0"/>
          <w:marRight w:val="0"/>
          <w:marTop w:val="0"/>
          <w:marBottom w:val="0"/>
          <w:divBdr>
            <w:top w:val="none" w:sz="0" w:space="0" w:color="auto"/>
            <w:left w:val="none" w:sz="0" w:space="0" w:color="auto"/>
            <w:bottom w:val="none" w:sz="0" w:space="0" w:color="auto"/>
            <w:right w:val="none" w:sz="0" w:space="0" w:color="auto"/>
          </w:divBdr>
        </w:div>
        <w:div w:id="2049841171">
          <w:marLeft w:val="0"/>
          <w:marRight w:val="0"/>
          <w:marTop w:val="0"/>
          <w:marBottom w:val="0"/>
          <w:divBdr>
            <w:top w:val="none" w:sz="0" w:space="0" w:color="auto"/>
            <w:left w:val="none" w:sz="0" w:space="0" w:color="auto"/>
            <w:bottom w:val="none" w:sz="0" w:space="0" w:color="auto"/>
            <w:right w:val="none" w:sz="0" w:space="0" w:color="auto"/>
          </w:divBdr>
        </w:div>
        <w:div w:id="669991463">
          <w:marLeft w:val="0"/>
          <w:marRight w:val="0"/>
          <w:marTop w:val="0"/>
          <w:marBottom w:val="0"/>
          <w:divBdr>
            <w:top w:val="none" w:sz="0" w:space="0" w:color="auto"/>
            <w:left w:val="none" w:sz="0" w:space="0" w:color="auto"/>
            <w:bottom w:val="none" w:sz="0" w:space="0" w:color="auto"/>
            <w:right w:val="none" w:sz="0" w:space="0" w:color="auto"/>
          </w:divBdr>
        </w:div>
        <w:div w:id="2131514025">
          <w:marLeft w:val="0"/>
          <w:marRight w:val="0"/>
          <w:marTop w:val="0"/>
          <w:marBottom w:val="0"/>
          <w:divBdr>
            <w:top w:val="none" w:sz="0" w:space="0" w:color="auto"/>
            <w:left w:val="none" w:sz="0" w:space="0" w:color="auto"/>
            <w:bottom w:val="none" w:sz="0" w:space="0" w:color="auto"/>
            <w:right w:val="none" w:sz="0" w:space="0" w:color="auto"/>
          </w:divBdr>
        </w:div>
        <w:div w:id="1217009596">
          <w:marLeft w:val="0"/>
          <w:marRight w:val="0"/>
          <w:marTop w:val="0"/>
          <w:marBottom w:val="0"/>
          <w:divBdr>
            <w:top w:val="none" w:sz="0" w:space="0" w:color="auto"/>
            <w:left w:val="none" w:sz="0" w:space="0" w:color="auto"/>
            <w:bottom w:val="none" w:sz="0" w:space="0" w:color="auto"/>
            <w:right w:val="none" w:sz="0" w:space="0" w:color="auto"/>
          </w:divBdr>
        </w:div>
        <w:div w:id="433210885">
          <w:marLeft w:val="0"/>
          <w:marRight w:val="0"/>
          <w:marTop w:val="0"/>
          <w:marBottom w:val="0"/>
          <w:divBdr>
            <w:top w:val="none" w:sz="0" w:space="0" w:color="auto"/>
            <w:left w:val="none" w:sz="0" w:space="0" w:color="auto"/>
            <w:bottom w:val="none" w:sz="0" w:space="0" w:color="auto"/>
            <w:right w:val="none" w:sz="0" w:space="0" w:color="auto"/>
          </w:divBdr>
        </w:div>
        <w:div w:id="1142234757">
          <w:marLeft w:val="0"/>
          <w:marRight w:val="0"/>
          <w:marTop w:val="0"/>
          <w:marBottom w:val="0"/>
          <w:divBdr>
            <w:top w:val="none" w:sz="0" w:space="0" w:color="auto"/>
            <w:left w:val="none" w:sz="0" w:space="0" w:color="auto"/>
            <w:bottom w:val="none" w:sz="0" w:space="0" w:color="auto"/>
            <w:right w:val="none" w:sz="0" w:space="0" w:color="auto"/>
          </w:divBdr>
        </w:div>
        <w:div w:id="1594704902">
          <w:marLeft w:val="0"/>
          <w:marRight w:val="0"/>
          <w:marTop w:val="0"/>
          <w:marBottom w:val="0"/>
          <w:divBdr>
            <w:top w:val="none" w:sz="0" w:space="0" w:color="auto"/>
            <w:left w:val="none" w:sz="0" w:space="0" w:color="auto"/>
            <w:bottom w:val="none" w:sz="0" w:space="0" w:color="auto"/>
            <w:right w:val="none" w:sz="0" w:space="0" w:color="auto"/>
          </w:divBdr>
        </w:div>
        <w:div w:id="918447690">
          <w:marLeft w:val="0"/>
          <w:marRight w:val="0"/>
          <w:marTop w:val="0"/>
          <w:marBottom w:val="0"/>
          <w:divBdr>
            <w:top w:val="none" w:sz="0" w:space="0" w:color="auto"/>
            <w:left w:val="none" w:sz="0" w:space="0" w:color="auto"/>
            <w:bottom w:val="none" w:sz="0" w:space="0" w:color="auto"/>
            <w:right w:val="none" w:sz="0" w:space="0" w:color="auto"/>
          </w:divBdr>
        </w:div>
        <w:div w:id="1267887691">
          <w:marLeft w:val="0"/>
          <w:marRight w:val="0"/>
          <w:marTop w:val="0"/>
          <w:marBottom w:val="0"/>
          <w:divBdr>
            <w:top w:val="none" w:sz="0" w:space="0" w:color="auto"/>
            <w:left w:val="none" w:sz="0" w:space="0" w:color="auto"/>
            <w:bottom w:val="none" w:sz="0" w:space="0" w:color="auto"/>
            <w:right w:val="none" w:sz="0" w:space="0" w:color="auto"/>
          </w:divBdr>
        </w:div>
        <w:div w:id="1518960295">
          <w:marLeft w:val="0"/>
          <w:marRight w:val="0"/>
          <w:marTop w:val="0"/>
          <w:marBottom w:val="0"/>
          <w:divBdr>
            <w:top w:val="none" w:sz="0" w:space="0" w:color="auto"/>
            <w:left w:val="none" w:sz="0" w:space="0" w:color="auto"/>
            <w:bottom w:val="none" w:sz="0" w:space="0" w:color="auto"/>
            <w:right w:val="none" w:sz="0" w:space="0" w:color="auto"/>
          </w:divBdr>
        </w:div>
        <w:div w:id="35205274">
          <w:marLeft w:val="0"/>
          <w:marRight w:val="0"/>
          <w:marTop w:val="0"/>
          <w:marBottom w:val="0"/>
          <w:divBdr>
            <w:top w:val="none" w:sz="0" w:space="0" w:color="auto"/>
            <w:left w:val="none" w:sz="0" w:space="0" w:color="auto"/>
            <w:bottom w:val="none" w:sz="0" w:space="0" w:color="auto"/>
            <w:right w:val="none" w:sz="0" w:space="0" w:color="auto"/>
          </w:divBdr>
        </w:div>
      </w:divsChild>
    </w:div>
    <w:div w:id="831263331">
      <w:bodyDiv w:val="1"/>
      <w:marLeft w:val="0"/>
      <w:marRight w:val="0"/>
      <w:marTop w:val="0"/>
      <w:marBottom w:val="0"/>
      <w:divBdr>
        <w:top w:val="none" w:sz="0" w:space="0" w:color="auto"/>
        <w:left w:val="none" w:sz="0" w:space="0" w:color="auto"/>
        <w:bottom w:val="none" w:sz="0" w:space="0" w:color="auto"/>
        <w:right w:val="none" w:sz="0" w:space="0" w:color="auto"/>
      </w:divBdr>
      <w:divsChild>
        <w:div w:id="410540787">
          <w:marLeft w:val="0"/>
          <w:marRight w:val="0"/>
          <w:marTop w:val="0"/>
          <w:marBottom w:val="0"/>
          <w:divBdr>
            <w:top w:val="none" w:sz="0" w:space="0" w:color="auto"/>
            <w:left w:val="none" w:sz="0" w:space="0" w:color="auto"/>
            <w:bottom w:val="none" w:sz="0" w:space="0" w:color="auto"/>
            <w:right w:val="none" w:sz="0" w:space="0" w:color="auto"/>
          </w:divBdr>
          <w:divsChild>
            <w:div w:id="1266494648">
              <w:marLeft w:val="0"/>
              <w:marRight w:val="0"/>
              <w:marTop w:val="0"/>
              <w:marBottom w:val="0"/>
              <w:divBdr>
                <w:top w:val="none" w:sz="0" w:space="0" w:color="auto"/>
                <w:left w:val="none" w:sz="0" w:space="0" w:color="auto"/>
                <w:bottom w:val="none" w:sz="0" w:space="0" w:color="auto"/>
                <w:right w:val="none" w:sz="0" w:space="0" w:color="auto"/>
              </w:divBdr>
              <w:divsChild>
                <w:div w:id="2101178707">
                  <w:marLeft w:val="0"/>
                  <w:marRight w:val="0"/>
                  <w:marTop w:val="0"/>
                  <w:marBottom w:val="0"/>
                  <w:divBdr>
                    <w:top w:val="none" w:sz="0" w:space="0" w:color="auto"/>
                    <w:left w:val="none" w:sz="0" w:space="0" w:color="auto"/>
                    <w:bottom w:val="none" w:sz="0" w:space="0" w:color="auto"/>
                    <w:right w:val="none" w:sz="0" w:space="0" w:color="auto"/>
                  </w:divBdr>
                </w:div>
                <w:div w:id="714743615">
                  <w:marLeft w:val="0"/>
                  <w:marRight w:val="0"/>
                  <w:marTop w:val="0"/>
                  <w:marBottom w:val="0"/>
                  <w:divBdr>
                    <w:top w:val="none" w:sz="0" w:space="0" w:color="auto"/>
                    <w:left w:val="none" w:sz="0" w:space="0" w:color="auto"/>
                    <w:bottom w:val="none" w:sz="0" w:space="0" w:color="auto"/>
                    <w:right w:val="none" w:sz="0" w:space="0" w:color="auto"/>
                  </w:divBdr>
                </w:div>
                <w:div w:id="1385060696">
                  <w:marLeft w:val="0"/>
                  <w:marRight w:val="0"/>
                  <w:marTop w:val="0"/>
                  <w:marBottom w:val="0"/>
                  <w:divBdr>
                    <w:top w:val="none" w:sz="0" w:space="0" w:color="auto"/>
                    <w:left w:val="none" w:sz="0" w:space="0" w:color="auto"/>
                    <w:bottom w:val="none" w:sz="0" w:space="0" w:color="auto"/>
                    <w:right w:val="none" w:sz="0" w:space="0" w:color="auto"/>
                  </w:divBdr>
                </w:div>
                <w:div w:id="829833125">
                  <w:marLeft w:val="0"/>
                  <w:marRight w:val="0"/>
                  <w:marTop w:val="0"/>
                  <w:marBottom w:val="0"/>
                  <w:divBdr>
                    <w:top w:val="none" w:sz="0" w:space="0" w:color="auto"/>
                    <w:left w:val="none" w:sz="0" w:space="0" w:color="auto"/>
                    <w:bottom w:val="none" w:sz="0" w:space="0" w:color="auto"/>
                    <w:right w:val="none" w:sz="0" w:space="0" w:color="auto"/>
                  </w:divBdr>
                </w:div>
                <w:div w:id="994994642">
                  <w:marLeft w:val="0"/>
                  <w:marRight w:val="0"/>
                  <w:marTop w:val="0"/>
                  <w:marBottom w:val="0"/>
                  <w:divBdr>
                    <w:top w:val="none" w:sz="0" w:space="0" w:color="auto"/>
                    <w:left w:val="none" w:sz="0" w:space="0" w:color="auto"/>
                    <w:bottom w:val="none" w:sz="0" w:space="0" w:color="auto"/>
                    <w:right w:val="none" w:sz="0" w:space="0" w:color="auto"/>
                  </w:divBdr>
                </w:div>
                <w:div w:id="1241059205">
                  <w:marLeft w:val="0"/>
                  <w:marRight w:val="0"/>
                  <w:marTop w:val="0"/>
                  <w:marBottom w:val="0"/>
                  <w:divBdr>
                    <w:top w:val="none" w:sz="0" w:space="0" w:color="auto"/>
                    <w:left w:val="none" w:sz="0" w:space="0" w:color="auto"/>
                    <w:bottom w:val="none" w:sz="0" w:space="0" w:color="auto"/>
                    <w:right w:val="none" w:sz="0" w:space="0" w:color="auto"/>
                  </w:divBdr>
                </w:div>
                <w:div w:id="1732386607">
                  <w:marLeft w:val="0"/>
                  <w:marRight w:val="0"/>
                  <w:marTop w:val="0"/>
                  <w:marBottom w:val="0"/>
                  <w:divBdr>
                    <w:top w:val="none" w:sz="0" w:space="0" w:color="auto"/>
                    <w:left w:val="none" w:sz="0" w:space="0" w:color="auto"/>
                    <w:bottom w:val="none" w:sz="0" w:space="0" w:color="auto"/>
                    <w:right w:val="none" w:sz="0" w:space="0" w:color="auto"/>
                  </w:divBdr>
                </w:div>
                <w:div w:id="1522355310">
                  <w:marLeft w:val="0"/>
                  <w:marRight w:val="0"/>
                  <w:marTop w:val="0"/>
                  <w:marBottom w:val="0"/>
                  <w:divBdr>
                    <w:top w:val="none" w:sz="0" w:space="0" w:color="auto"/>
                    <w:left w:val="none" w:sz="0" w:space="0" w:color="auto"/>
                    <w:bottom w:val="none" w:sz="0" w:space="0" w:color="auto"/>
                    <w:right w:val="none" w:sz="0" w:space="0" w:color="auto"/>
                  </w:divBdr>
                </w:div>
                <w:div w:id="10595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6366">
      <w:bodyDiv w:val="1"/>
      <w:marLeft w:val="0"/>
      <w:marRight w:val="0"/>
      <w:marTop w:val="0"/>
      <w:marBottom w:val="0"/>
      <w:divBdr>
        <w:top w:val="none" w:sz="0" w:space="0" w:color="auto"/>
        <w:left w:val="none" w:sz="0" w:space="0" w:color="auto"/>
        <w:bottom w:val="none" w:sz="0" w:space="0" w:color="auto"/>
        <w:right w:val="none" w:sz="0" w:space="0" w:color="auto"/>
      </w:divBdr>
      <w:divsChild>
        <w:div w:id="743531075">
          <w:marLeft w:val="0"/>
          <w:marRight w:val="0"/>
          <w:marTop w:val="0"/>
          <w:marBottom w:val="0"/>
          <w:divBdr>
            <w:top w:val="none" w:sz="0" w:space="0" w:color="auto"/>
            <w:left w:val="none" w:sz="0" w:space="0" w:color="auto"/>
            <w:bottom w:val="none" w:sz="0" w:space="0" w:color="auto"/>
            <w:right w:val="none" w:sz="0" w:space="0" w:color="auto"/>
          </w:divBdr>
        </w:div>
        <w:div w:id="1507289050">
          <w:marLeft w:val="0"/>
          <w:marRight w:val="0"/>
          <w:marTop w:val="0"/>
          <w:marBottom w:val="0"/>
          <w:divBdr>
            <w:top w:val="none" w:sz="0" w:space="0" w:color="auto"/>
            <w:left w:val="none" w:sz="0" w:space="0" w:color="auto"/>
            <w:bottom w:val="none" w:sz="0" w:space="0" w:color="auto"/>
            <w:right w:val="none" w:sz="0" w:space="0" w:color="auto"/>
          </w:divBdr>
        </w:div>
      </w:divsChild>
    </w:div>
    <w:div w:id="988629130">
      <w:bodyDiv w:val="1"/>
      <w:marLeft w:val="0"/>
      <w:marRight w:val="0"/>
      <w:marTop w:val="0"/>
      <w:marBottom w:val="0"/>
      <w:divBdr>
        <w:top w:val="none" w:sz="0" w:space="0" w:color="auto"/>
        <w:left w:val="none" w:sz="0" w:space="0" w:color="auto"/>
        <w:bottom w:val="none" w:sz="0" w:space="0" w:color="auto"/>
        <w:right w:val="none" w:sz="0" w:space="0" w:color="auto"/>
      </w:divBdr>
      <w:divsChild>
        <w:div w:id="972253881">
          <w:marLeft w:val="0"/>
          <w:marRight w:val="0"/>
          <w:marTop w:val="0"/>
          <w:marBottom w:val="0"/>
          <w:divBdr>
            <w:top w:val="none" w:sz="0" w:space="0" w:color="auto"/>
            <w:left w:val="none" w:sz="0" w:space="0" w:color="auto"/>
            <w:bottom w:val="none" w:sz="0" w:space="0" w:color="auto"/>
            <w:right w:val="none" w:sz="0" w:space="0" w:color="auto"/>
          </w:divBdr>
        </w:div>
        <w:div w:id="1420524471">
          <w:marLeft w:val="0"/>
          <w:marRight w:val="0"/>
          <w:marTop w:val="0"/>
          <w:marBottom w:val="0"/>
          <w:divBdr>
            <w:top w:val="none" w:sz="0" w:space="0" w:color="auto"/>
            <w:left w:val="none" w:sz="0" w:space="0" w:color="auto"/>
            <w:bottom w:val="none" w:sz="0" w:space="0" w:color="auto"/>
            <w:right w:val="none" w:sz="0" w:space="0" w:color="auto"/>
          </w:divBdr>
        </w:div>
        <w:div w:id="1071927006">
          <w:marLeft w:val="0"/>
          <w:marRight w:val="0"/>
          <w:marTop w:val="0"/>
          <w:marBottom w:val="0"/>
          <w:divBdr>
            <w:top w:val="none" w:sz="0" w:space="0" w:color="auto"/>
            <w:left w:val="none" w:sz="0" w:space="0" w:color="auto"/>
            <w:bottom w:val="none" w:sz="0" w:space="0" w:color="auto"/>
            <w:right w:val="none" w:sz="0" w:space="0" w:color="auto"/>
          </w:divBdr>
        </w:div>
        <w:div w:id="929581029">
          <w:marLeft w:val="0"/>
          <w:marRight w:val="0"/>
          <w:marTop w:val="0"/>
          <w:marBottom w:val="0"/>
          <w:divBdr>
            <w:top w:val="none" w:sz="0" w:space="0" w:color="auto"/>
            <w:left w:val="none" w:sz="0" w:space="0" w:color="auto"/>
            <w:bottom w:val="none" w:sz="0" w:space="0" w:color="auto"/>
            <w:right w:val="none" w:sz="0" w:space="0" w:color="auto"/>
          </w:divBdr>
        </w:div>
        <w:div w:id="1065373861">
          <w:marLeft w:val="0"/>
          <w:marRight w:val="0"/>
          <w:marTop w:val="0"/>
          <w:marBottom w:val="0"/>
          <w:divBdr>
            <w:top w:val="none" w:sz="0" w:space="0" w:color="auto"/>
            <w:left w:val="none" w:sz="0" w:space="0" w:color="auto"/>
            <w:bottom w:val="none" w:sz="0" w:space="0" w:color="auto"/>
            <w:right w:val="none" w:sz="0" w:space="0" w:color="auto"/>
          </w:divBdr>
        </w:div>
        <w:div w:id="1765030399">
          <w:marLeft w:val="0"/>
          <w:marRight w:val="0"/>
          <w:marTop w:val="0"/>
          <w:marBottom w:val="0"/>
          <w:divBdr>
            <w:top w:val="none" w:sz="0" w:space="0" w:color="auto"/>
            <w:left w:val="none" w:sz="0" w:space="0" w:color="auto"/>
            <w:bottom w:val="none" w:sz="0" w:space="0" w:color="auto"/>
            <w:right w:val="none" w:sz="0" w:space="0" w:color="auto"/>
          </w:divBdr>
        </w:div>
        <w:div w:id="1936480712">
          <w:marLeft w:val="0"/>
          <w:marRight w:val="0"/>
          <w:marTop w:val="0"/>
          <w:marBottom w:val="0"/>
          <w:divBdr>
            <w:top w:val="none" w:sz="0" w:space="0" w:color="auto"/>
            <w:left w:val="none" w:sz="0" w:space="0" w:color="auto"/>
            <w:bottom w:val="none" w:sz="0" w:space="0" w:color="auto"/>
            <w:right w:val="none" w:sz="0" w:space="0" w:color="auto"/>
          </w:divBdr>
        </w:div>
        <w:div w:id="1972250681">
          <w:marLeft w:val="0"/>
          <w:marRight w:val="0"/>
          <w:marTop w:val="0"/>
          <w:marBottom w:val="0"/>
          <w:divBdr>
            <w:top w:val="none" w:sz="0" w:space="0" w:color="auto"/>
            <w:left w:val="none" w:sz="0" w:space="0" w:color="auto"/>
            <w:bottom w:val="none" w:sz="0" w:space="0" w:color="auto"/>
            <w:right w:val="none" w:sz="0" w:space="0" w:color="auto"/>
          </w:divBdr>
        </w:div>
        <w:div w:id="592976935">
          <w:marLeft w:val="0"/>
          <w:marRight w:val="0"/>
          <w:marTop w:val="0"/>
          <w:marBottom w:val="0"/>
          <w:divBdr>
            <w:top w:val="none" w:sz="0" w:space="0" w:color="auto"/>
            <w:left w:val="none" w:sz="0" w:space="0" w:color="auto"/>
            <w:bottom w:val="none" w:sz="0" w:space="0" w:color="auto"/>
            <w:right w:val="none" w:sz="0" w:space="0" w:color="auto"/>
          </w:divBdr>
        </w:div>
        <w:div w:id="163788638">
          <w:marLeft w:val="0"/>
          <w:marRight w:val="0"/>
          <w:marTop w:val="0"/>
          <w:marBottom w:val="0"/>
          <w:divBdr>
            <w:top w:val="none" w:sz="0" w:space="0" w:color="auto"/>
            <w:left w:val="none" w:sz="0" w:space="0" w:color="auto"/>
            <w:bottom w:val="none" w:sz="0" w:space="0" w:color="auto"/>
            <w:right w:val="none" w:sz="0" w:space="0" w:color="auto"/>
          </w:divBdr>
        </w:div>
      </w:divsChild>
    </w:div>
    <w:div w:id="1002052655">
      <w:bodyDiv w:val="1"/>
      <w:marLeft w:val="0"/>
      <w:marRight w:val="0"/>
      <w:marTop w:val="0"/>
      <w:marBottom w:val="0"/>
      <w:divBdr>
        <w:top w:val="none" w:sz="0" w:space="0" w:color="auto"/>
        <w:left w:val="none" w:sz="0" w:space="0" w:color="auto"/>
        <w:bottom w:val="none" w:sz="0" w:space="0" w:color="auto"/>
        <w:right w:val="none" w:sz="0" w:space="0" w:color="auto"/>
      </w:divBdr>
      <w:divsChild>
        <w:div w:id="1150056214">
          <w:marLeft w:val="0"/>
          <w:marRight w:val="0"/>
          <w:marTop w:val="0"/>
          <w:marBottom w:val="0"/>
          <w:divBdr>
            <w:top w:val="none" w:sz="0" w:space="0" w:color="auto"/>
            <w:left w:val="none" w:sz="0" w:space="0" w:color="auto"/>
            <w:bottom w:val="none" w:sz="0" w:space="0" w:color="auto"/>
            <w:right w:val="none" w:sz="0" w:space="0" w:color="auto"/>
          </w:divBdr>
        </w:div>
        <w:div w:id="604001778">
          <w:marLeft w:val="0"/>
          <w:marRight w:val="0"/>
          <w:marTop w:val="0"/>
          <w:marBottom w:val="0"/>
          <w:divBdr>
            <w:top w:val="none" w:sz="0" w:space="0" w:color="auto"/>
            <w:left w:val="none" w:sz="0" w:space="0" w:color="auto"/>
            <w:bottom w:val="none" w:sz="0" w:space="0" w:color="auto"/>
            <w:right w:val="none" w:sz="0" w:space="0" w:color="auto"/>
          </w:divBdr>
        </w:div>
      </w:divsChild>
    </w:div>
    <w:div w:id="1197429967">
      <w:bodyDiv w:val="1"/>
      <w:marLeft w:val="0"/>
      <w:marRight w:val="0"/>
      <w:marTop w:val="0"/>
      <w:marBottom w:val="0"/>
      <w:divBdr>
        <w:top w:val="none" w:sz="0" w:space="0" w:color="auto"/>
        <w:left w:val="none" w:sz="0" w:space="0" w:color="auto"/>
        <w:bottom w:val="none" w:sz="0" w:space="0" w:color="auto"/>
        <w:right w:val="none" w:sz="0" w:space="0" w:color="auto"/>
      </w:divBdr>
      <w:divsChild>
        <w:div w:id="1075012478">
          <w:marLeft w:val="0"/>
          <w:marRight w:val="0"/>
          <w:marTop w:val="0"/>
          <w:marBottom w:val="0"/>
          <w:divBdr>
            <w:top w:val="none" w:sz="0" w:space="0" w:color="auto"/>
            <w:left w:val="none" w:sz="0" w:space="0" w:color="auto"/>
            <w:bottom w:val="none" w:sz="0" w:space="0" w:color="auto"/>
            <w:right w:val="none" w:sz="0" w:space="0" w:color="auto"/>
          </w:divBdr>
        </w:div>
        <w:div w:id="220021777">
          <w:marLeft w:val="0"/>
          <w:marRight w:val="0"/>
          <w:marTop w:val="0"/>
          <w:marBottom w:val="0"/>
          <w:divBdr>
            <w:top w:val="none" w:sz="0" w:space="0" w:color="auto"/>
            <w:left w:val="none" w:sz="0" w:space="0" w:color="auto"/>
            <w:bottom w:val="none" w:sz="0" w:space="0" w:color="auto"/>
            <w:right w:val="none" w:sz="0" w:space="0" w:color="auto"/>
          </w:divBdr>
        </w:div>
        <w:div w:id="1265259572">
          <w:marLeft w:val="0"/>
          <w:marRight w:val="0"/>
          <w:marTop w:val="0"/>
          <w:marBottom w:val="0"/>
          <w:divBdr>
            <w:top w:val="none" w:sz="0" w:space="0" w:color="auto"/>
            <w:left w:val="none" w:sz="0" w:space="0" w:color="auto"/>
            <w:bottom w:val="none" w:sz="0" w:space="0" w:color="auto"/>
            <w:right w:val="none" w:sz="0" w:space="0" w:color="auto"/>
          </w:divBdr>
        </w:div>
        <w:div w:id="1940217401">
          <w:marLeft w:val="0"/>
          <w:marRight w:val="0"/>
          <w:marTop w:val="0"/>
          <w:marBottom w:val="0"/>
          <w:divBdr>
            <w:top w:val="none" w:sz="0" w:space="0" w:color="auto"/>
            <w:left w:val="none" w:sz="0" w:space="0" w:color="auto"/>
            <w:bottom w:val="none" w:sz="0" w:space="0" w:color="auto"/>
            <w:right w:val="none" w:sz="0" w:space="0" w:color="auto"/>
          </w:divBdr>
        </w:div>
      </w:divsChild>
    </w:div>
    <w:div w:id="1352953665">
      <w:bodyDiv w:val="1"/>
      <w:marLeft w:val="0"/>
      <w:marRight w:val="0"/>
      <w:marTop w:val="0"/>
      <w:marBottom w:val="0"/>
      <w:divBdr>
        <w:top w:val="none" w:sz="0" w:space="0" w:color="auto"/>
        <w:left w:val="none" w:sz="0" w:space="0" w:color="auto"/>
        <w:bottom w:val="none" w:sz="0" w:space="0" w:color="auto"/>
        <w:right w:val="none" w:sz="0" w:space="0" w:color="auto"/>
      </w:divBdr>
      <w:divsChild>
        <w:div w:id="1004820563">
          <w:marLeft w:val="0"/>
          <w:marRight w:val="0"/>
          <w:marTop w:val="0"/>
          <w:marBottom w:val="0"/>
          <w:divBdr>
            <w:top w:val="none" w:sz="0" w:space="0" w:color="auto"/>
            <w:left w:val="none" w:sz="0" w:space="0" w:color="auto"/>
            <w:bottom w:val="none" w:sz="0" w:space="0" w:color="auto"/>
            <w:right w:val="none" w:sz="0" w:space="0" w:color="auto"/>
          </w:divBdr>
        </w:div>
        <w:div w:id="353043393">
          <w:marLeft w:val="0"/>
          <w:marRight w:val="0"/>
          <w:marTop w:val="0"/>
          <w:marBottom w:val="0"/>
          <w:divBdr>
            <w:top w:val="none" w:sz="0" w:space="0" w:color="auto"/>
            <w:left w:val="none" w:sz="0" w:space="0" w:color="auto"/>
            <w:bottom w:val="none" w:sz="0" w:space="0" w:color="auto"/>
            <w:right w:val="none" w:sz="0" w:space="0" w:color="auto"/>
          </w:divBdr>
        </w:div>
        <w:div w:id="410007750">
          <w:marLeft w:val="0"/>
          <w:marRight w:val="0"/>
          <w:marTop w:val="0"/>
          <w:marBottom w:val="0"/>
          <w:divBdr>
            <w:top w:val="none" w:sz="0" w:space="0" w:color="auto"/>
            <w:left w:val="none" w:sz="0" w:space="0" w:color="auto"/>
            <w:bottom w:val="none" w:sz="0" w:space="0" w:color="auto"/>
            <w:right w:val="none" w:sz="0" w:space="0" w:color="auto"/>
          </w:divBdr>
        </w:div>
        <w:div w:id="352851156">
          <w:marLeft w:val="0"/>
          <w:marRight w:val="0"/>
          <w:marTop w:val="0"/>
          <w:marBottom w:val="0"/>
          <w:divBdr>
            <w:top w:val="none" w:sz="0" w:space="0" w:color="auto"/>
            <w:left w:val="none" w:sz="0" w:space="0" w:color="auto"/>
            <w:bottom w:val="none" w:sz="0" w:space="0" w:color="auto"/>
            <w:right w:val="none" w:sz="0" w:space="0" w:color="auto"/>
          </w:divBdr>
        </w:div>
        <w:div w:id="536964047">
          <w:marLeft w:val="0"/>
          <w:marRight w:val="0"/>
          <w:marTop w:val="0"/>
          <w:marBottom w:val="0"/>
          <w:divBdr>
            <w:top w:val="none" w:sz="0" w:space="0" w:color="auto"/>
            <w:left w:val="none" w:sz="0" w:space="0" w:color="auto"/>
            <w:bottom w:val="none" w:sz="0" w:space="0" w:color="auto"/>
            <w:right w:val="none" w:sz="0" w:space="0" w:color="auto"/>
          </w:divBdr>
        </w:div>
        <w:div w:id="505637362">
          <w:marLeft w:val="0"/>
          <w:marRight w:val="0"/>
          <w:marTop w:val="0"/>
          <w:marBottom w:val="0"/>
          <w:divBdr>
            <w:top w:val="none" w:sz="0" w:space="0" w:color="auto"/>
            <w:left w:val="none" w:sz="0" w:space="0" w:color="auto"/>
            <w:bottom w:val="none" w:sz="0" w:space="0" w:color="auto"/>
            <w:right w:val="none" w:sz="0" w:space="0" w:color="auto"/>
          </w:divBdr>
        </w:div>
        <w:div w:id="481699866">
          <w:marLeft w:val="0"/>
          <w:marRight w:val="0"/>
          <w:marTop w:val="0"/>
          <w:marBottom w:val="0"/>
          <w:divBdr>
            <w:top w:val="none" w:sz="0" w:space="0" w:color="auto"/>
            <w:left w:val="none" w:sz="0" w:space="0" w:color="auto"/>
            <w:bottom w:val="none" w:sz="0" w:space="0" w:color="auto"/>
            <w:right w:val="none" w:sz="0" w:space="0" w:color="auto"/>
          </w:divBdr>
        </w:div>
        <w:div w:id="1868982072">
          <w:marLeft w:val="0"/>
          <w:marRight w:val="0"/>
          <w:marTop w:val="0"/>
          <w:marBottom w:val="0"/>
          <w:divBdr>
            <w:top w:val="none" w:sz="0" w:space="0" w:color="auto"/>
            <w:left w:val="none" w:sz="0" w:space="0" w:color="auto"/>
            <w:bottom w:val="none" w:sz="0" w:space="0" w:color="auto"/>
            <w:right w:val="none" w:sz="0" w:space="0" w:color="auto"/>
          </w:divBdr>
        </w:div>
        <w:div w:id="1684041881">
          <w:marLeft w:val="0"/>
          <w:marRight w:val="0"/>
          <w:marTop w:val="0"/>
          <w:marBottom w:val="0"/>
          <w:divBdr>
            <w:top w:val="none" w:sz="0" w:space="0" w:color="auto"/>
            <w:left w:val="none" w:sz="0" w:space="0" w:color="auto"/>
            <w:bottom w:val="none" w:sz="0" w:space="0" w:color="auto"/>
            <w:right w:val="none" w:sz="0" w:space="0" w:color="auto"/>
          </w:divBdr>
        </w:div>
        <w:div w:id="1266502189">
          <w:marLeft w:val="0"/>
          <w:marRight w:val="0"/>
          <w:marTop w:val="0"/>
          <w:marBottom w:val="0"/>
          <w:divBdr>
            <w:top w:val="none" w:sz="0" w:space="0" w:color="auto"/>
            <w:left w:val="none" w:sz="0" w:space="0" w:color="auto"/>
            <w:bottom w:val="none" w:sz="0" w:space="0" w:color="auto"/>
            <w:right w:val="none" w:sz="0" w:space="0" w:color="auto"/>
          </w:divBdr>
        </w:div>
        <w:div w:id="1068649423">
          <w:marLeft w:val="0"/>
          <w:marRight w:val="0"/>
          <w:marTop w:val="0"/>
          <w:marBottom w:val="0"/>
          <w:divBdr>
            <w:top w:val="none" w:sz="0" w:space="0" w:color="auto"/>
            <w:left w:val="none" w:sz="0" w:space="0" w:color="auto"/>
            <w:bottom w:val="none" w:sz="0" w:space="0" w:color="auto"/>
            <w:right w:val="none" w:sz="0" w:space="0" w:color="auto"/>
          </w:divBdr>
        </w:div>
        <w:div w:id="1536238560">
          <w:marLeft w:val="0"/>
          <w:marRight w:val="0"/>
          <w:marTop w:val="0"/>
          <w:marBottom w:val="0"/>
          <w:divBdr>
            <w:top w:val="none" w:sz="0" w:space="0" w:color="auto"/>
            <w:left w:val="none" w:sz="0" w:space="0" w:color="auto"/>
            <w:bottom w:val="none" w:sz="0" w:space="0" w:color="auto"/>
            <w:right w:val="none" w:sz="0" w:space="0" w:color="auto"/>
          </w:divBdr>
        </w:div>
      </w:divsChild>
    </w:div>
    <w:div w:id="1417483430">
      <w:bodyDiv w:val="1"/>
      <w:marLeft w:val="0"/>
      <w:marRight w:val="0"/>
      <w:marTop w:val="0"/>
      <w:marBottom w:val="0"/>
      <w:divBdr>
        <w:top w:val="none" w:sz="0" w:space="0" w:color="auto"/>
        <w:left w:val="none" w:sz="0" w:space="0" w:color="auto"/>
        <w:bottom w:val="none" w:sz="0" w:space="0" w:color="auto"/>
        <w:right w:val="none" w:sz="0" w:space="0" w:color="auto"/>
      </w:divBdr>
      <w:divsChild>
        <w:div w:id="182942450">
          <w:marLeft w:val="0"/>
          <w:marRight w:val="0"/>
          <w:marTop w:val="0"/>
          <w:marBottom w:val="0"/>
          <w:divBdr>
            <w:top w:val="none" w:sz="0" w:space="0" w:color="auto"/>
            <w:left w:val="none" w:sz="0" w:space="0" w:color="auto"/>
            <w:bottom w:val="none" w:sz="0" w:space="0" w:color="auto"/>
            <w:right w:val="none" w:sz="0" w:space="0" w:color="auto"/>
          </w:divBdr>
          <w:divsChild>
            <w:div w:id="2128157885">
              <w:marLeft w:val="0"/>
              <w:marRight w:val="0"/>
              <w:marTop w:val="0"/>
              <w:marBottom w:val="0"/>
              <w:divBdr>
                <w:top w:val="none" w:sz="0" w:space="0" w:color="auto"/>
                <w:left w:val="none" w:sz="0" w:space="0" w:color="auto"/>
                <w:bottom w:val="none" w:sz="0" w:space="0" w:color="auto"/>
                <w:right w:val="none" w:sz="0" w:space="0" w:color="auto"/>
              </w:divBdr>
            </w:div>
            <w:div w:id="431097449">
              <w:marLeft w:val="0"/>
              <w:marRight w:val="0"/>
              <w:marTop w:val="0"/>
              <w:marBottom w:val="0"/>
              <w:divBdr>
                <w:top w:val="none" w:sz="0" w:space="0" w:color="auto"/>
                <w:left w:val="none" w:sz="0" w:space="0" w:color="auto"/>
                <w:bottom w:val="none" w:sz="0" w:space="0" w:color="auto"/>
                <w:right w:val="none" w:sz="0" w:space="0" w:color="auto"/>
              </w:divBdr>
            </w:div>
            <w:div w:id="1681808864">
              <w:marLeft w:val="0"/>
              <w:marRight w:val="0"/>
              <w:marTop w:val="0"/>
              <w:marBottom w:val="0"/>
              <w:divBdr>
                <w:top w:val="none" w:sz="0" w:space="0" w:color="auto"/>
                <w:left w:val="none" w:sz="0" w:space="0" w:color="auto"/>
                <w:bottom w:val="none" w:sz="0" w:space="0" w:color="auto"/>
                <w:right w:val="none" w:sz="0" w:space="0" w:color="auto"/>
              </w:divBdr>
            </w:div>
            <w:div w:id="289866071">
              <w:marLeft w:val="0"/>
              <w:marRight w:val="0"/>
              <w:marTop w:val="0"/>
              <w:marBottom w:val="0"/>
              <w:divBdr>
                <w:top w:val="none" w:sz="0" w:space="0" w:color="auto"/>
                <w:left w:val="none" w:sz="0" w:space="0" w:color="auto"/>
                <w:bottom w:val="none" w:sz="0" w:space="0" w:color="auto"/>
                <w:right w:val="none" w:sz="0" w:space="0" w:color="auto"/>
              </w:divBdr>
            </w:div>
            <w:div w:id="17242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1448">
      <w:bodyDiv w:val="1"/>
      <w:marLeft w:val="0"/>
      <w:marRight w:val="0"/>
      <w:marTop w:val="0"/>
      <w:marBottom w:val="0"/>
      <w:divBdr>
        <w:top w:val="none" w:sz="0" w:space="0" w:color="auto"/>
        <w:left w:val="none" w:sz="0" w:space="0" w:color="auto"/>
        <w:bottom w:val="none" w:sz="0" w:space="0" w:color="auto"/>
        <w:right w:val="none" w:sz="0" w:space="0" w:color="auto"/>
      </w:divBdr>
      <w:divsChild>
        <w:div w:id="227880565">
          <w:marLeft w:val="0"/>
          <w:marRight w:val="0"/>
          <w:marTop w:val="0"/>
          <w:marBottom w:val="0"/>
          <w:divBdr>
            <w:top w:val="none" w:sz="0" w:space="0" w:color="auto"/>
            <w:left w:val="none" w:sz="0" w:space="0" w:color="auto"/>
            <w:bottom w:val="none" w:sz="0" w:space="0" w:color="auto"/>
            <w:right w:val="none" w:sz="0" w:space="0" w:color="auto"/>
          </w:divBdr>
          <w:divsChild>
            <w:div w:id="349987467">
              <w:marLeft w:val="0"/>
              <w:marRight w:val="0"/>
              <w:marTop w:val="0"/>
              <w:marBottom w:val="0"/>
              <w:divBdr>
                <w:top w:val="none" w:sz="0" w:space="0" w:color="auto"/>
                <w:left w:val="none" w:sz="0" w:space="0" w:color="auto"/>
                <w:bottom w:val="none" w:sz="0" w:space="0" w:color="auto"/>
                <w:right w:val="none" w:sz="0" w:space="0" w:color="auto"/>
              </w:divBdr>
            </w:div>
            <w:div w:id="62678791">
              <w:marLeft w:val="0"/>
              <w:marRight w:val="0"/>
              <w:marTop w:val="0"/>
              <w:marBottom w:val="0"/>
              <w:divBdr>
                <w:top w:val="none" w:sz="0" w:space="0" w:color="auto"/>
                <w:left w:val="none" w:sz="0" w:space="0" w:color="auto"/>
                <w:bottom w:val="none" w:sz="0" w:space="0" w:color="auto"/>
                <w:right w:val="none" w:sz="0" w:space="0" w:color="auto"/>
              </w:divBdr>
            </w:div>
            <w:div w:id="233702578">
              <w:marLeft w:val="0"/>
              <w:marRight w:val="0"/>
              <w:marTop w:val="0"/>
              <w:marBottom w:val="0"/>
              <w:divBdr>
                <w:top w:val="none" w:sz="0" w:space="0" w:color="auto"/>
                <w:left w:val="none" w:sz="0" w:space="0" w:color="auto"/>
                <w:bottom w:val="none" w:sz="0" w:space="0" w:color="auto"/>
                <w:right w:val="none" w:sz="0" w:space="0" w:color="auto"/>
              </w:divBdr>
            </w:div>
            <w:div w:id="550117384">
              <w:marLeft w:val="0"/>
              <w:marRight w:val="0"/>
              <w:marTop w:val="0"/>
              <w:marBottom w:val="0"/>
              <w:divBdr>
                <w:top w:val="none" w:sz="0" w:space="0" w:color="auto"/>
                <w:left w:val="none" w:sz="0" w:space="0" w:color="auto"/>
                <w:bottom w:val="none" w:sz="0" w:space="0" w:color="auto"/>
                <w:right w:val="none" w:sz="0" w:space="0" w:color="auto"/>
              </w:divBdr>
            </w:div>
            <w:div w:id="1427728241">
              <w:marLeft w:val="0"/>
              <w:marRight w:val="0"/>
              <w:marTop w:val="0"/>
              <w:marBottom w:val="0"/>
              <w:divBdr>
                <w:top w:val="none" w:sz="0" w:space="0" w:color="auto"/>
                <w:left w:val="none" w:sz="0" w:space="0" w:color="auto"/>
                <w:bottom w:val="none" w:sz="0" w:space="0" w:color="auto"/>
                <w:right w:val="none" w:sz="0" w:space="0" w:color="auto"/>
              </w:divBdr>
            </w:div>
            <w:div w:id="125125761">
              <w:marLeft w:val="0"/>
              <w:marRight w:val="0"/>
              <w:marTop w:val="0"/>
              <w:marBottom w:val="0"/>
              <w:divBdr>
                <w:top w:val="none" w:sz="0" w:space="0" w:color="auto"/>
                <w:left w:val="none" w:sz="0" w:space="0" w:color="auto"/>
                <w:bottom w:val="none" w:sz="0" w:space="0" w:color="auto"/>
                <w:right w:val="none" w:sz="0" w:space="0" w:color="auto"/>
              </w:divBdr>
            </w:div>
            <w:div w:id="311908871">
              <w:marLeft w:val="0"/>
              <w:marRight w:val="0"/>
              <w:marTop w:val="0"/>
              <w:marBottom w:val="0"/>
              <w:divBdr>
                <w:top w:val="none" w:sz="0" w:space="0" w:color="auto"/>
                <w:left w:val="none" w:sz="0" w:space="0" w:color="auto"/>
                <w:bottom w:val="none" w:sz="0" w:space="0" w:color="auto"/>
                <w:right w:val="none" w:sz="0" w:space="0" w:color="auto"/>
              </w:divBdr>
            </w:div>
            <w:div w:id="1903248556">
              <w:marLeft w:val="0"/>
              <w:marRight w:val="0"/>
              <w:marTop w:val="0"/>
              <w:marBottom w:val="0"/>
              <w:divBdr>
                <w:top w:val="none" w:sz="0" w:space="0" w:color="auto"/>
                <w:left w:val="none" w:sz="0" w:space="0" w:color="auto"/>
                <w:bottom w:val="none" w:sz="0" w:space="0" w:color="auto"/>
                <w:right w:val="none" w:sz="0" w:space="0" w:color="auto"/>
              </w:divBdr>
            </w:div>
            <w:div w:id="513303761">
              <w:marLeft w:val="0"/>
              <w:marRight w:val="0"/>
              <w:marTop w:val="0"/>
              <w:marBottom w:val="0"/>
              <w:divBdr>
                <w:top w:val="none" w:sz="0" w:space="0" w:color="auto"/>
                <w:left w:val="none" w:sz="0" w:space="0" w:color="auto"/>
                <w:bottom w:val="none" w:sz="0" w:space="0" w:color="auto"/>
                <w:right w:val="none" w:sz="0" w:space="0" w:color="auto"/>
              </w:divBdr>
            </w:div>
            <w:div w:id="1248030573">
              <w:marLeft w:val="0"/>
              <w:marRight w:val="0"/>
              <w:marTop w:val="0"/>
              <w:marBottom w:val="0"/>
              <w:divBdr>
                <w:top w:val="none" w:sz="0" w:space="0" w:color="auto"/>
                <w:left w:val="none" w:sz="0" w:space="0" w:color="auto"/>
                <w:bottom w:val="none" w:sz="0" w:space="0" w:color="auto"/>
                <w:right w:val="none" w:sz="0" w:space="0" w:color="auto"/>
              </w:divBdr>
            </w:div>
            <w:div w:id="1560898214">
              <w:marLeft w:val="0"/>
              <w:marRight w:val="0"/>
              <w:marTop w:val="0"/>
              <w:marBottom w:val="0"/>
              <w:divBdr>
                <w:top w:val="none" w:sz="0" w:space="0" w:color="auto"/>
                <w:left w:val="none" w:sz="0" w:space="0" w:color="auto"/>
                <w:bottom w:val="none" w:sz="0" w:space="0" w:color="auto"/>
                <w:right w:val="none" w:sz="0" w:space="0" w:color="auto"/>
              </w:divBdr>
            </w:div>
            <w:div w:id="168175311">
              <w:marLeft w:val="0"/>
              <w:marRight w:val="0"/>
              <w:marTop w:val="0"/>
              <w:marBottom w:val="0"/>
              <w:divBdr>
                <w:top w:val="none" w:sz="0" w:space="0" w:color="auto"/>
                <w:left w:val="none" w:sz="0" w:space="0" w:color="auto"/>
                <w:bottom w:val="none" w:sz="0" w:space="0" w:color="auto"/>
                <w:right w:val="none" w:sz="0" w:space="0" w:color="auto"/>
              </w:divBdr>
            </w:div>
            <w:div w:id="1961646151">
              <w:marLeft w:val="0"/>
              <w:marRight w:val="0"/>
              <w:marTop w:val="0"/>
              <w:marBottom w:val="0"/>
              <w:divBdr>
                <w:top w:val="none" w:sz="0" w:space="0" w:color="auto"/>
                <w:left w:val="none" w:sz="0" w:space="0" w:color="auto"/>
                <w:bottom w:val="none" w:sz="0" w:space="0" w:color="auto"/>
                <w:right w:val="none" w:sz="0" w:space="0" w:color="auto"/>
              </w:divBdr>
            </w:div>
            <w:div w:id="798648708">
              <w:marLeft w:val="0"/>
              <w:marRight w:val="0"/>
              <w:marTop w:val="0"/>
              <w:marBottom w:val="0"/>
              <w:divBdr>
                <w:top w:val="none" w:sz="0" w:space="0" w:color="auto"/>
                <w:left w:val="none" w:sz="0" w:space="0" w:color="auto"/>
                <w:bottom w:val="none" w:sz="0" w:space="0" w:color="auto"/>
                <w:right w:val="none" w:sz="0" w:space="0" w:color="auto"/>
              </w:divBdr>
            </w:div>
            <w:div w:id="346753450">
              <w:marLeft w:val="0"/>
              <w:marRight w:val="0"/>
              <w:marTop w:val="0"/>
              <w:marBottom w:val="0"/>
              <w:divBdr>
                <w:top w:val="none" w:sz="0" w:space="0" w:color="auto"/>
                <w:left w:val="none" w:sz="0" w:space="0" w:color="auto"/>
                <w:bottom w:val="none" w:sz="0" w:space="0" w:color="auto"/>
                <w:right w:val="none" w:sz="0" w:space="0" w:color="auto"/>
              </w:divBdr>
            </w:div>
            <w:div w:id="1322657675">
              <w:marLeft w:val="0"/>
              <w:marRight w:val="0"/>
              <w:marTop w:val="0"/>
              <w:marBottom w:val="0"/>
              <w:divBdr>
                <w:top w:val="none" w:sz="0" w:space="0" w:color="auto"/>
                <w:left w:val="none" w:sz="0" w:space="0" w:color="auto"/>
                <w:bottom w:val="none" w:sz="0" w:space="0" w:color="auto"/>
                <w:right w:val="none" w:sz="0" w:space="0" w:color="auto"/>
              </w:divBdr>
            </w:div>
            <w:div w:id="625739342">
              <w:marLeft w:val="0"/>
              <w:marRight w:val="0"/>
              <w:marTop w:val="0"/>
              <w:marBottom w:val="0"/>
              <w:divBdr>
                <w:top w:val="none" w:sz="0" w:space="0" w:color="auto"/>
                <w:left w:val="none" w:sz="0" w:space="0" w:color="auto"/>
                <w:bottom w:val="none" w:sz="0" w:space="0" w:color="auto"/>
                <w:right w:val="none" w:sz="0" w:space="0" w:color="auto"/>
              </w:divBdr>
            </w:div>
            <w:div w:id="1653561720">
              <w:marLeft w:val="0"/>
              <w:marRight w:val="0"/>
              <w:marTop w:val="0"/>
              <w:marBottom w:val="0"/>
              <w:divBdr>
                <w:top w:val="none" w:sz="0" w:space="0" w:color="auto"/>
                <w:left w:val="none" w:sz="0" w:space="0" w:color="auto"/>
                <w:bottom w:val="none" w:sz="0" w:space="0" w:color="auto"/>
                <w:right w:val="none" w:sz="0" w:space="0" w:color="auto"/>
              </w:divBdr>
            </w:div>
            <w:div w:id="2049722955">
              <w:marLeft w:val="0"/>
              <w:marRight w:val="0"/>
              <w:marTop w:val="0"/>
              <w:marBottom w:val="0"/>
              <w:divBdr>
                <w:top w:val="none" w:sz="0" w:space="0" w:color="auto"/>
                <w:left w:val="none" w:sz="0" w:space="0" w:color="auto"/>
                <w:bottom w:val="none" w:sz="0" w:space="0" w:color="auto"/>
                <w:right w:val="none" w:sz="0" w:space="0" w:color="auto"/>
              </w:divBdr>
            </w:div>
            <w:div w:id="830219001">
              <w:marLeft w:val="0"/>
              <w:marRight w:val="0"/>
              <w:marTop w:val="0"/>
              <w:marBottom w:val="0"/>
              <w:divBdr>
                <w:top w:val="none" w:sz="0" w:space="0" w:color="auto"/>
                <w:left w:val="none" w:sz="0" w:space="0" w:color="auto"/>
                <w:bottom w:val="none" w:sz="0" w:space="0" w:color="auto"/>
                <w:right w:val="none" w:sz="0" w:space="0" w:color="auto"/>
              </w:divBdr>
            </w:div>
            <w:div w:id="1007950966">
              <w:marLeft w:val="0"/>
              <w:marRight w:val="0"/>
              <w:marTop w:val="0"/>
              <w:marBottom w:val="0"/>
              <w:divBdr>
                <w:top w:val="none" w:sz="0" w:space="0" w:color="auto"/>
                <w:left w:val="none" w:sz="0" w:space="0" w:color="auto"/>
                <w:bottom w:val="none" w:sz="0" w:space="0" w:color="auto"/>
                <w:right w:val="none" w:sz="0" w:space="0" w:color="auto"/>
              </w:divBdr>
            </w:div>
            <w:div w:id="1643383264">
              <w:marLeft w:val="0"/>
              <w:marRight w:val="0"/>
              <w:marTop w:val="0"/>
              <w:marBottom w:val="0"/>
              <w:divBdr>
                <w:top w:val="none" w:sz="0" w:space="0" w:color="auto"/>
                <w:left w:val="none" w:sz="0" w:space="0" w:color="auto"/>
                <w:bottom w:val="none" w:sz="0" w:space="0" w:color="auto"/>
                <w:right w:val="none" w:sz="0" w:space="0" w:color="auto"/>
              </w:divBdr>
            </w:div>
            <w:div w:id="1376538839">
              <w:marLeft w:val="0"/>
              <w:marRight w:val="0"/>
              <w:marTop w:val="0"/>
              <w:marBottom w:val="0"/>
              <w:divBdr>
                <w:top w:val="none" w:sz="0" w:space="0" w:color="auto"/>
                <w:left w:val="none" w:sz="0" w:space="0" w:color="auto"/>
                <w:bottom w:val="none" w:sz="0" w:space="0" w:color="auto"/>
                <w:right w:val="none" w:sz="0" w:space="0" w:color="auto"/>
              </w:divBdr>
            </w:div>
            <w:div w:id="1901092446">
              <w:marLeft w:val="0"/>
              <w:marRight w:val="0"/>
              <w:marTop w:val="0"/>
              <w:marBottom w:val="0"/>
              <w:divBdr>
                <w:top w:val="none" w:sz="0" w:space="0" w:color="auto"/>
                <w:left w:val="none" w:sz="0" w:space="0" w:color="auto"/>
                <w:bottom w:val="none" w:sz="0" w:space="0" w:color="auto"/>
                <w:right w:val="none" w:sz="0" w:space="0" w:color="auto"/>
              </w:divBdr>
            </w:div>
            <w:div w:id="1482191839">
              <w:marLeft w:val="0"/>
              <w:marRight w:val="0"/>
              <w:marTop w:val="0"/>
              <w:marBottom w:val="0"/>
              <w:divBdr>
                <w:top w:val="none" w:sz="0" w:space="0" w:color="auto"/>
                <w:left w:val="none" w:sz="0" w:space="0" w:color="auto"/>
                <w:bottom w:val="none" w:sz="0" w:space="0" w:color="auto"/>
                <w:right w:val="none" w:sz="0" w:space="0" w:color="auto"/>
              </w:divBdr>
            </w:div>
            <w:div w:id="1420519756">
              <w:marLeft w:val="0"/>
              <w:marRight w:val="0"/>
              <w:marTop w:val="0"/>
              <w:marBottom w:val="0"/>
              <w:divBdr>
                <w:top w:val="none" w:sz="0" w:space="0" w:color="auto"/>
                <w:left w:val="none" w:sz="0" w:space="0" w:color="auto"/>
                <w:bottom w:val="none" w:sz="0" w:space="0" w:color="auto"/>
                <w:right w:val="none" w:sz="0" w:space="0" w:color="auto"/>
              </w:divBdr>
            </w:div>
            <w:div w:id="891110815">
              <w:marLeft w:val="0"/>
              <w:marRight w:val="0"/>
              <w:marTop w:val="0"/>
              <w:marBottom w:val="0"/>
              <w:divBdr>
                <w:top w:val="none" w:sz="0" w:space="0" w:color="auto"/>
                <w:left w:val="none" w:sz="0" w:space="0" w:color="auto"/>
                <w:bottom w:val="none" w:sz="0" w:space="0" w:color="auto"/>
                <w:right w:val="none" w:sz="0" w:space="0" w:color="auto"/>
              </w:divBdr>
            </w:div>
            <w:div w:id="302152332">
              <w:marLeft w:val="0"/>
              <w:marRight w:val="0"/>
              <w:marTop w:val="0"/>
              <w:marBottom w:val="0"/>
              <w:divBdr>
                <w:top w:val="none" w:sz="0" w:space="0" w:color="auto"/>
                <w:left w:val="none" w:sz="0" w:space="0" w:color="auto"/>
                <w:bottom w:val="none" w:sz="0" w:space="0" w:color="auto"/>
                <w:right w:val="none" w:sz="0" w:space="0" w:color="auto"/>
              </w:divBdr>
            </w:div>
            <w:div w:id="18706927">
              <w:marLeft w:val="0"/>
              <w:marRight w:val="0"/>
              <w:marTop w:val="0"/>
              <w:marBottom w:val="0"/>
              <w:divBdr>
                <w:top w:val="none" w:sz="0" w:space="0" w:color="auto"/>
                <w:left w:val="none" w:sz="0" w:space="0" w:color="auto"/>
                <w:bottom w:val="none" w:sz="0" w:space="0" w:color="auto"/>
                <w:right w:val="none" w:sz="0" w:space="0" w:color="auto"/>
              </w:divBdr>
            </w:div>
            <w:div w:id="437599761">
              <w:marLeft w:val="0"/>
              <w:marRight w:val="0"/>
              <w:marTop w:val="0"/>
              <w:marBottom w:val="0"/>
              <w:divBdr>
                <w:top w:val="none" w:sz="0" w:space="0" w:color="auto"/>
                <w:left w:val="none" w:sz="0" w:space="0" w:color="auto"/>
                <w:bottom w:val="none" w:sz="0" w:space="0" w:color="auto"/>
                <w:right w:val="none" w:sz="0" w:space="0" w:color="auto"/>
              </w:divBdr>
            </w:div>
            <w:div w:id="813136583">
              <w:marLeft w:val="0"/>
              <w:marRight w:val="0"/>
              <w:marTop w:val="0"/>
              <w:marBottom w:val="0"/>
              <w:divBdr>
                <w:top w:val="none" w:sz="0" w:space="0" w:color="auto"/>
                <w:left w:val="none" w:sz="0" w:space="0" w:color="auto"/>
                <w:bottom w:val="none" w:sz="0" w:space="0" w:color="auto"/>
                <w:right w:val="none" w:sz="0" w:space="0" w:color="auto"/>
              </w:divBdr>
            </w:div>
            <w:div w:id="1510367911">
              <w:marLeft w:val="0"/>
              <w:marRight w:val="0"/>
              <w:marTop w:val="0"/>
              <w:marBottom w:val="0"/>
              <w:divBdr>
                <w:top w:val="none" w:sz="0" w:space="0" w:color="auto"/>
                <w:left w:val="none" w:sz="0" w:space="0" w:color="auto"/>
                <w:bottom w:val="none" w:sz="0" w:space="0" w:color="auto"/>
                <w:right w:val="none" w:sz="0" w:space="0" w:color="auto"/>
              </w:divBdr>
            </w:div>
            <w:div w:id="877208550">
              <w:marLeft w:val="0"/>
              <w:marRight w:val="0"/>
              <w:marTop w:val="0"/>
              <w:marBottom w:val="0"/>
              <w:divBdr>
                <w:top w:val="none" w:sz="0" w:space="0" w:color="auto"/>
                <w:left w:val="none" w:sz="0" w:space="0" w:color="auto"/>
                <w:bottom w:val="none" w:sz="0" w:space="0" w:color="auto"/>
                <w:right w:val="none" w:sz="0" w:space="0" w:color="auto"/>
              </w:divBdr>
            </w:div>
            <w:div w:id="882639170">
              <w:marLeft w:val="0"/>
              <w:marRight w:val="0"/>
              <w:marTop w:val="0"/>
              <w:marBottom w:val="0"/>
              <w:divBdr>
                <w:top w:val="none" w:sz="0" w:space="0" w:color="auto"/>
                <w:left w:val="none" w:sz="0" w:space="0" w:color="auto"/>
                <w:bottom w:val="none" w:sz="0" w:space="0" w:color="auto"/>
                <w:right w:val="none" w:sz="0" w:space="0" w:color="auto"/>
              </w:divBdr>
            </w:div>
            <w:div w:id="1353412549">
              <w:marLeft w:val="0"/>
              <w:marRight w:val="0"/>
              <w:marTop w:val="0"/>
              <w:marBottom w:val="0"/>
              <w:divBdr>
                <w:top w:val="none" w:sz="0" w:space="0" w:color="auto"/>
                <w:left w:val="none" w:sz="0" w:space="0" w:color="auto"/>
                <w:bottom w:val="none" w:sz="0" w:space="0" w:color="auto"/>
                <w:right w:val="none" w:sz="0" w:space="0" w:color="auto"/>
              </w:divBdr>
            </w:div>
            <w:div w:id="2123529755">
              <w:marLeft w:val="0"/>
              <w:marRight w:val="0"/>
              <w:marTop w:val="0"/>
              <w:marBottom w:val="0"/>
              <w:divBdr>
                <w:top w:val="none" w:sz="0" w:space="0" w:color="auto"/>
                <w:left w:val="none" w:sz="0" w:space="0" w:color="auto"/>
                <w:bottom w:val="none" w:sz="0" w:space="0" w:color="auto"/>
                <w:right w:val="none" w:sz="0" w:space="0" w:color="auto"/>
              </w:divBdr>
            </w:div>
            <w:div w:id="304436891">
              <w:marLeft w:val="0"/>
              <w:marRight w:val="0"/>
              <w:marTop w:val="0"/>
              <w:marBottom w:val="0"/>
              <w:divBdr>
                <w:top w:val="none" w:sz="0" w:space="0" w:color="auto"/>
                <w:left w:val="none" w:sz="0" w:space="0" w:color="auto"/>
                <w:bottom w:val="none" w:sz="0" w:space="0" w:color="auto"/>
                <w:right w:val="none" w:sz="0" w:space="0" w:color="auto"/>
              </w:divBdr>
            </w:div>
            <w:div w:id="339696367">
              <w:marLeft w:val="0"/>
              <w:marRight w:val="0"/>
              <w:marTop w:val="0"/>
              <w:marBottom w:val="0"/>
              <w:divBdr>
                <w:top w:val="none" w:sz="0" w:space="0" w:color="auto"/>
                <w:left w:val="none" w:sz="0" w:space="0" w:color="auto"/>
                <w:bottom w:val="none" w:sz="0" w:space="0" w:color="auto"/>
                <w:right w:val="none" w:sz="0" w:space="0" w:color="auto"/>
              </w:divBdr>
            </w:div>
            <w:div w:id="6248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4988">
      <w:bodyDiv w:val="1"/>
      <w:marLeft w:val="0"/>
      <w:marRight w:val="0"/>
      <w:marTop w:val="0"/>
      <w:marBottom w:val="0"/>
      <w:divBdr>
        <w:top w:val="none" w:sz="0" w:space="0" w:color="auto"/>
        <w:left w:val="none" w:sz="0" w:space="0" w:color="auto"/>
        <w:bottom w:val="none" w:sz="0" w:space="0" w:color="auto"/>
        <w:right w:val="none" w:sz="0" w:space="0" w:color="auto"/>
      </w:divBdr>
      <w:divsChild>
        <w:div w:id="821656292">
          <w:marLeft w:val="0"/>
          <w:marRight w:val="0"/>
          <w:marTop w:val="0"/>
          <w:marBottom w:val="0"/>
          <w:divBdr>
            <w:top w:val="none" w:sz="0" w:space="0" w:color="auto"/>
            <w:left w:val="none" w:sz="0" w:space="0" w:color="auto"/>
            <w:bottom w:val="none" w:sz="0" w:space="0" w:color="auto"/>
            <w:right w:val="none" w:sz="0" w:space="0" w:color="auto"/>
          </w:divBdr>
        </w:div>
        <w:div w:id="508446355">
          <w:marLeft w:val="0"/>
          <w:marRight w:val="0"/>
          <w:marTop w:val="0"/>
          <w:marBottom w:val="0"/>
          <w:divBdr>
            <w:top w:val="none" w:sz="0" w:space="0" w:color="auto"/>
            <w:left w:val="none" w:sz="0" w:space="0" w:color="auto"/>
            <w:bottom w:val="none" w:sz="0" w:space="0" w:color="auto"/>
            <w:right w:val="none" w:sz="0" w:space="0" w:color="auto"/>
          </w:divBdr>
        </w:div>
        <w:div w:id="531918729">
          <w:marLeft w:val="0"/>
          <w:marRight w:val="0"/>
          <w:marTop w:val="0"/>
          <w:marBottom w:val="0"/>
          <w:divBdr>
            <w:top w:val="none" w:sz="0" w:space="0" w:color="auto"/>
            <w:left w:val="none" w:sz="0" w:space="0" w:color="auto"/>
            <w:bottom w:val="none" w:sz="0" w:space="0" w:color="auto"/>
            <w:right w:val="none" w:sz="0" w:space="0" w:color="auto"/>
          </w:divBdr>
        </w:div>
        <w:div w:id="66149034">
          <w:marLeft w:val="0"/>
          <w:marRight w:val="0"/>
          <w:marTop w:val="0"/>
          <w:marBottom w:val="0"/>
          <w:divBdr>
            <w:top w:val="none" w:sz="0" w:space="0" w:color="auto"/>
            <w:left w:val="none" w:sz="0" w:space="0" w:color="auto"/>
            <w:bottom w:val="none" w:sz="0" w:space="0" w:color="auto"/>
            <w:right w:val="none" w:sz="0" w:space="0" w:color="auto"/>
          </w:divBdr>
        </w:div>
        <w:div w:id="1520663437">
          <w:marLeft w:val="0"/>
          <w:marRight w:val="0"/>
          <w:marTop w:val="0"/>
          <w:marBottom w:val="0"/>
          <w:divBdr>
            <w:top w:val="none" w:sz="0" w:space="0" w:color="auto"/>
            <w:left w:val="none" w:sz="0" w:space="0" w:color="auto"/>
            <w:bottom w:val="none" w:sz="0" w:space="0" w:color="auto"/>
            <w:right w:val="none" w:sz="0" w:space="0" w:color="auto"/>
          </w:divBdr>
        </w:div>
        <w:div w:id="1895195588">
          <w:marLeft w:val="0"/>
          <w:marRight w:val="0"/>
          <w:marTop w:val="0"/>
          <w:marBottom w:val="0"/>
          <w:divBdr>
            <w:top w:val="none" w:sz="0" w:space="0" w:color="auto"/>
            <w:left w:val="none" w:sz="0" w:space="0" w:color="auto"/>
            <w:bottom w:val="none" w:sz="0" w:space="0" w:color="auto"/>
            <w:right w:val="none" w:sz="0" w:space="0" w:color="auto"/>
          </w:divBdr>
        </w:div>
        <w:div w:id="2072848579">
          <w:marLeft w:val="0"/>
          <w:marRight w:val="0"/>
          <w:marTop w:val="0"/>
          <w:marBottom w:val="0"/>
          <w:divBdr>
            <w:top w:val="none" w:sz="0" w:space="0" w:color="auto"/>
            <w:left w:val="none" w:sz="0" w:space="0" w:color="auto"/>
            <w:bottom w:val="none" w:sz="0" w:space="0" w:color="auto"/>
            <w:right w:val="none" w:sz="0" w:space="0" w:color="auto"/>
          </w:divBdr>
        </w:div>
        <w:div w:id="1620644902">
          <w:marLeft w:val="0"/>
          <w:marRight w:val="0"/>
          <w:marTop w:val="0"/>
          <w:marBottom w:val="0"/>
          <w:divBdr>
            <w:top w:val="none" w:sz="0" w:space="0" w:color="auto"/>
            <w:left w:val="none" w:sz="0" w:space="0" w:color="auto"/>
            <w:bottom w:val="none" w:sz="0" w:space="0" w:color="auto"/>
            <w:right w:val="none" w:sz="0" w:space="0" w:color="auto"/>
          </w:divBdr>
        </w:div>
        <w:div w:id="1999531219">
          <w:marLeft w:val="0"/>
          <w:marRight w:val="0"/>
          <w:marTop w:val="0"/>
          <w:marBottom w:val="0"/>
          <w:divBdr>
            <w:top w:val="none" w:sz="0" w:space="0" w:color="auto"/>
            <w:left w:val="none" w:sz="0" w:space="0" w:color="auto"/>
            <w:bottom w:val="none" w:sz="0" w:space="0" w:color="auto"/>
            <w:right w:val="none" w:sz="0" w:space="0" w:color="auto"/>
          </w:divBdr>
        </w:div>
        <w:div w:id="199048579">
          <w:marLeft w:val="0"/>
          <w:marRight w:val="0"/>
          <w:marTop w:val="0"/>
          <w:marBottom w:val="0"/>
          <w:divBdr>
            <w:top w:val="none" w:sz="0" w:space="0" w:color="auto"/>
            <w:left w:val="none" w:sz="0" w:space="0" w:color="auto"/>
            <w:bottom w:val="none" w:sz="0" w:space="0" w:color="auto"/>
            <w:right w:val="none" w:sz="0" w:space="0" w:color="auto"/>
          </w:divBdr>
        </w:div>
        <w:div w:id="1582181092">
          <w:marLeft w:val="0"/>
          <w:marRight w:val="0"/>
          <w:marTop w:val="0"/>
          <w:marBottom w:val="0"/>
          <w:divBdr>
            <w:top w:val="none" w:sz="0" w:space="0" w:color="auto"/>
            <w:left w:val="none" w:sz="0" w:space="0" w:color="auto"/>
            <w:bottom w:val="none" w:sz="0" w:space="0" w:color="auto"/>
            <w:right w:val="none" w:sz="0" w:space="0" w:color="auto"/>
          </w:divBdr>
        </w:div>
        <w:div w:id="2002849382">
          <w:marLeft w:val="0"/>
          <w:marRight w:val="0"/>
          <w:marTop w:val="0"/>
          <w:marBottom w:val="0"/>
          <w:divBdr>
            <w:top w:val="none" w:sz="0" w:space="0" w:color="auto"/>
            <w:left w:val="none" w:sz="0" w:space="0" w:color="auto"/>
            <w:bottom w:val="none" w:sz="0" w:space="0" w:color="auto"/>
            <w:right w:val="none" w:sz="0" w:space="0" w:color="auto"/>
          </w:divBdr>
        </w:div>
        <w:div w:id="2030907176">
          <w:marLeft w:val="0"/>
          <w:marRight w:val="0"/>
          <w:marTop w:val="0"/>
          <w:marBottom w:val="0"/>
          <w:divBdr>
            <w:top w:val="none" w:sz="0" w:space="0" w:color="auto"/>
            <w:left w:val="none" w:sz="0" w:space="0" w:color="auto"/>
            <w:bottom w:val="none" w:sz="0" w:space="0" w:color="auto"/>
            <w:right w:val="none" w:sz="0" w:space="0" w:color="auto"/>
          </w:divBdr>
        </w:div>
        <w:div w:id="834685558">
          <w:marLeft w:val="0"/>
          <w:marRight w:val="0"/>
          <w:marTop w:val="0"/>
          <w:marBottom w:val="0"/>
          <w:divBdr>
            <w:top w:val="none" w:sz="0" w:space="0" w:color="auto"/>
            <w:left w:val="none" w:sz="0" w:space="0" w:color="auto"/>
            <w:bottom w:val="none" w:sz="0" w:space="0" w:color="auto"/>
            <w:right w:val="none" w:sz="0" w:space="0" w:color="auto"/>
          </w:divBdr>
        </w:div>
        <w:div w:id="628438813">
          <w:marLeft w:val="0"/>
          <w:marRight w:val="0"/>
          <w:marTop w:val="0"/>
          <w:marBottom w:val="0"/>
          <w:divBdr>
            <w:top w:val="none" w:sz="0" w:space="0" w:color="auto"/>
            <w:left w:val="none" w:sz="0" w:space="0" w:color="auto"/>
            <w:bottom w:val="none" w:sz="0" w:space="0" w:color="auto"/>
            <w:right w:val="none" w:sz="0" w:space="0" w:color="auto"/>
          </w:divBdr>
        </w:div>
        <w:div w:id="1600672293">
          <w:marLeft w:val="0"/>
          <w:marRight w:val="0"/>
          <w:marTop w:val="0"/>
          <w:marBottom w:val="0"/>
          <w:divBdr>
            <w:top w:val="none" w:sz="0" w:space="0" w:color="auto"/>
            <w:left w:val="none" w:sz="0" w:space="0" w:color="auto"/>
            <w:bottom w:val="none" w:sz="0" w:space="0" w:color="auto"/>
            <w:right w:val="none" w:sz="0" w:space="0" w:color="auto"/>
          </w:divBdr>
        </w:div>
        <w:div w:id="1865972606">
          <w:marLeft w:val="0"/>
          <w:marRight w:val="0"/>
          <w:marTop w:val="0"/>
          <w:marBottom w:val="0"/>
          <w:divBdr>
            <w:top w:val="none" w:sz="0" w:space="0" w:color="auto"/>
            <w:left w:val="none" w:sz="0" w:space="0" w:color="auto"/>
            <w:bottom w:val="none" w:sz="0" w:space="0" w:color="auto"/>
            <w:right w:val="none" w:sz="0" w:space="0" w:color="auto"/>
          </w:divBdr>
        </w:div>
        <w:div w:id="1178156565">
          <w:marLeft w:val="0"/>
          <w:marRight w:val="0"/>
          <w:marTop w:val="0"/>
          <w:marBottom w:val="0"/>
          <w:divBdr>
            <w:top w:val="none" w:sz="0" w:space="0" w:color="auto"/>
            <w:left w:val="none" w:sz="0" w:space="0" w:color="auto"/>
            <w:bottom w:val="none" w:sz="0" w:space="0" w:color="auto"/>
            <w:right w:val="none" w:sz="0" w:space="0" w:color="auto"/>
          </w:divBdr>
        </w:div>
      </w:divsChild>
    </w:div>
    <w:div w:id="1488671544">
      <w:bodyDiv w:val="1"/>
      <w:marLeft w:val="0"/>
      <w:marRight w:val="0"/>
      <w:marTop w:val="0"/>
      <w:marBottom w:val="0"/>
      <w:divBdr>
        <w:top w:val="none" w:sz="0" w:space="0" w:color="auto"/>
        <w:left w:val="none" w:sz="0" w:space="0" w:color="auto"/>
        <w:bottom w:val="none" w:sz="0" w:space="0" w:color="auto"/>
        <w:right w:val="none" w:sz="0" w:space="0" w:color="auto"/>
      </w:divBdr>
      <w:divsChild>
        <w:div w:id="846092680">
          <w:marLeft w:val="0"/>
          <w:marRight w:val="0"/>
          <w:marTop w:val="0"/>
          <w:marBottom w:val="0"/>
          <w:divBdr>
            <w:top w:val="none" w:sz="0" w:space="0" w:color="auto"/>
            <w:left w:val="none" w:sz="0" w:space="0" w:color="auto"/>
            <w:bottom w:val="none" w:sz="0" w:space="0" w:color="auto"/>
            <w:right w:val="none" w:sz="0" w:space="0" w:color="auto"/>
          </w:divBdr>
        </w:div>
        <w:div w:id="1596789500">
          <w:marLeft w:val="0"/>
          <w:marRight w:val="0"/>
          <w:marTop w:val="0"/>
          <w:marBottom w:val="0"/>
          <w:divBdr>
            <w:top w:val="none" w:sz="0" w:space="0" w:color="auto"/>
            <w:left w:val="none" w:sz="0" w:space="0" w:color="auto"/>
            <w:bottom w:val="none" w:sz="0" w:space="0" w:color="auto"/>
            <w:right w:val="none" w:sz="0" w:space="0" w:color="auto"/>
          </w:divBdr>
        </w:div>
      </w:divsChild>
    </w:div>
    <w:div w:id="1505048429">
      <w:bodyDiv w:val="1"/>
      <w:marLeft w:val="0"/>
      <w:marRight w:val="0"/>
      <w:marTop w:val="0"/>
      <w:marBottom w:val="0"/>
      <w:divBdr>
        <w:top w:val="none" w:sz="0" w:space="0" w:color="auto"/>
        <w:left w:val="none" w:sz="0" w:space="0" w:color="auto"/>
        <w:bottom w:val="none" w:sz="0" w:space="0" w:color="auto"/>
        <w:right w:val="none" w:sz="0" w:space="0" w:color="auto"/>
      </w:divBdr>
      <w:divsChild>
        <w:div w:id="1504275918">
          <w:marLeft w:val="0"/>
          <w:marRight w:val="0"/>
          <w:marTop w:val="0"/>
          <w:marBottom w:val="0"/>
          <w:divBdr>
            <w:top w:val="none" w:sz="0" w:space="0" w:color="auto"/>
            <w:left w:val="none" w:sz="0" w:space="0" w:color="auto"/>
            <w:bottom w:val="none" w:sz="0" w:space="0" w:color="auto"/>
            <w:right w:val="none" w:sz="0" w:space="0" w:color="auto"/>
          </w:divBdr>
        </w:div>
        <w:div w:id="624386267">
          <w:marLeft w:val="0"/>
          <w:marRight w:val="0"/>
          <w:marTop w:val="0"/>
          <w:marBottom w:val="0"/>
          <w:divBdr>
            <w:top w:val="none" w:sz="0" w:space="0" w:color="auto"/>
            <w:left w:val="none" w:sz="0" w:space="0" w:color="auto"/>
            <w:bottom w:val="none" w:sz="0" w:space="0" w:color="auto"/>
            <w:right w:val="none" w:sz="0" w:space="0" w:color="auto"/>
          </w:divBdr>
        </w:div>
      </w:divsChild>
    </w:div>
    <w:div w:id="1544639043">
      <w:bodyDiv w:val="1"/>
      <w:marLeft w:val="0"/>
      <w:marRight w:val="0"/>
      <w:marTop w:val="0"/>
      <w:marBottom w:val="0"/>
      <w:divBdr>
        <w:top w:val="none" w:sz="0" w:space="0" w:color="auto"/>
        <w:left w:val="none" w:sz="0" w:space="0" w:color="auto"/>
        <w:bottom w:val="none" w:sz="0" w:space="0" w:color="auto"/>
        <w:right w:val="none" w:sz="0" w:space="0" w:color="auto"/>
      </w:divBdr>
      <w:divsChild>
        <w:div w:id="749011763">
          <w:marLeft w:val="0"/>
          <w:marRight w:val="0"/>
          <w:marTop w:val="0"/>
          <w:marBottom w:val="0"/>
          <w:divBdr>
            <w:top w:val="none" w:sz="0" w:space="0" w:color="auto"/>
            <w:left w:val="none" w:sz="0" w:space="0" w:color="auto"/>
            <w:bottom w:val="none" w:sz="0" w:space="0" w:color="auto"/>
            <w:right w:val="none" w:sz="0" w:space="0" w:color="auto"/>
          </w:divBdr>
        </w:div>
        <w:div w:id="897976572">
          <w:marLeft w:val="0"/>
          <w:marRight w:val="0"/>
          <w:marTop w:val="0"/>
          <w:marBottom w:val="0"/>
          <w:divBdr>
            <w:top w:val="none" w:sz="0" w:space="0" w:color="auto"/>
            <w:left w:val="none" w:sz="0" w:space="0" w:color="auto"/>
            <w:bottom w:val="none" w:sz="0" w:space="0" w:color="auto"/>
            <w:right w:val="none" w:sz="0" w:space="0" w:color="auto"/>
          </w:divBdr>
        </w:div>
        <w:div w:id="714041376">
          <w:marLeft w:val="0"/>
          <w:marRight w:val="0"/>
          <w:marTop w:val="0"/>
          <w:marBottom w:val="0"/>
          <w:divBdr>
            <w:top w:val="none" w:sz="0" w:space="0" w:color="auto"/>
            <w:left w:val="none" w:sz="0" w:space="0" w:color="auto"/>
            <w:bottom w:val="none" w:sz="0" w:space="0" w:color="auto"/>
            <w:right w:val="none" w:sz="0" w:space="0" w:color="auto"/>
          </w:divBdr>
        </w:div>
        <w:div w:id="941953853">
          <w:marLeft w:val="0"/>
          <w:marRight w:val="0"/>
          <w:marTop w:val="0"/>
          <w:marBottom w:val="0"/>
          <w:divBdr>
            <w:top w:val="none" w:sz="0" w:space="0" w:color="auto"/>
            <w:left w:val="none" w:sz="0" w:space="0" w:color="auto"/>
            <w:bottom w:val="none" w:sz="0" w:space="0" w:color="auto"/>
            <w:right w:val="none" w:sz="0" w:space="0" w:color="auto"/>
          </w:divBdr>
        </w:div>
        <w:div w:id="233593551">
          <w:marLeft w:val="0"/>
          <w:marRight w:val="0"/>
          <w:marTop w:val="0"/>
          <w:marBottom w:val="0"/>
          <w:divBdr>
            <w:top w:val="none" w:sz="0" w:space="0" w:color="auto"/>
            <w:left w:val="none" w:sz="0" w:space="0" w:color="auto"/>
            <w:bottom w:val="none" w:sz="0" w:space="0" w:color="auto"/>
            <w:right w:val="none" w:sz="0" w:space="0" w:color="auto"/>
          </w:divBdr>
        </w:div>
      </w:divsChild>
    </w:div>
    <w:div w:id="1597712073">
      <w:bodyDiv w:val="1"/>
      <w:marLeft w:val="0"/>
      <w:marRight w:val="0"/>
      <w:marTop w:val="0"/>
      <w:marBottom w:val="0"/>
      <w:divBdr>
        <w:top w:val="none" w:sz="0" w:space="0" w:color="auto"/>
        <w:left w:val="none" w:sz="0" w:space="0" w:color="auto"/>
        <w:bottom w:val="none" w:sz="0" w:space="0" w:color="auto"/>
        <w:right w:val="none" w:sz="0" w:space="0" w:color="auto"/>
      </w:divBdr>
      <w:divsChild>
        <w:div w:id="2126655204">
          <w:marLeft w:val="0"/>
          <w:marRight w:val="0"/>
          <w:marTop w:val="0"/>
          <w:marBottom w:val="0"/>
          <w:divBdr>
            <w:top w:val="none" w:sz="0" w:space="0" w:color="auto"/>
            <w:left w:val="none" w:sz="0" w:space="0" w:color="auto"/>
            <w:bottom w:val="none" w:sz="0" w:space="0" w:color="auto"/>
            <w:right w:val="none" w:sz="0" w:space="0" w:color="auto"/>
          </w:divBdr>
        </w:div>
        <w:div w:id="87428345">
          <w:marLeft w:val="0"/>
          <w:marRight w:val="0"/>
          <w:marTop w:val="0"/>
          <w:marBottom w:val="0"/>
          <w:divBdr>
            <w:top w:val="none" w:sz="0" w:space="0" w:color="auto"/>
            <w:left w:val="none" w:sz="0" w:space="0" w:color="auto"/>
            <w:bottom w:val="none" w:sz="0" w:space="0" w:color="auto"/>
            <w:right w:val="none" w:sz="0" w:space="0" w:color="auto"/>
          </w:divBdr>
        </w:div>
        <w:div w:id="743720476">
          <w:marLeft w:val="0"/>
          <w:marRight w:val="0"/>
          <w:marTop w:val="0"/>
          <w:marBottom w:val="0"/>
          <w:divBdr>
            <w:top w:val="none" w:sz="0" w:space="0" w:color="auto"/>
            <w:left w:val="none" w:sz="0" w:space="0" w:color="auto"/>
            <w:bottom w:val="none" w:sz="0" w:space="0" w:color="auto"/>
            <w:right w:val="none" w:sz="0" w:space="0" w:color="auto"/>
          </w:divBdr>
        </w:div>
        <w:div w:id="1144196281">
          <w:marLeft w:val="0"/>
          <w:marRight w:val="0"/>
          <w:marTop w:val="0"/>
          <w:marBottom w:val="0"/>
          <w:divBdr>
            <w:top w:val="none" w:sz="0" w:space="0" w:color="auto"/>
            <w:left w:val="none" w:sz="0" w:space="0" w:color="auto"/>
            <w:bottom w:val="none" w:sz="0" w:space="0" w:color="auto"/>
            <w:right w:val="none" w:sz="0" w:space="0" w:color="auto"/>
          </w:divBdr>
        </w:div>
        <w:div w:id="259025216">
          <w:marLeft w:val="0"/>
          <w:marRight w:val="0"/>
          <w:marTop w:val="0"/>
          <w:marBottom w:val="0"/>
          <w:divBdr>
            <w:top w:val="none" w:sz="0" w:space="0" w:color="auto"/>
            <w:left w:val="none" w:sz="0" w:space="0" w:color="auto"/>
            <w:bottom w:val="none" w:sz="0" w:space="0" w:color="auto"/>
            <w:right w:val="none" w:sz="0" w:space="0" w:color="auto"/>
          </w:divBdr>
        </w:div>
        <w:div w:id="1685127376">
          <w:marLeft w:val="0"/>
          <w:marRight w:val="0"/>
          <w:marTop w:val="0"/>
          <w:marBottom w:val="0"/>
          <w:divBdr>
            <w:top w:val="none" w:sz="0" w:space="0" w:color="auto"/>
            <w:left w:val="none" w:sz="0" w:space="0" w:color="auto"/>
            <w:bottom w:val="none" w:sz="0" w:space="0" w:color="auto"/>
            <w:right w:val="none" w:sz="0" w:space="0" w:color="auto"/>
          </w:divBdr>
        </w:div>
        <w:div w:id="736126991">
          <w:marLeft w:val="0"/>
          <w:marRight w:val="0"/>
          <w:marTop w:val="0"/>
          <w:marBottom w:val="0"/>
          <w:divBdr>
            <w:top w:val="none" w:sz="0" w:space="0" w:color="auto"/>
            <w:left w:val="none" w:sz="0" w:space="0" w:color="auto"/>
            <w:bottom w:val="none" w:sz="0" w:space="0" w:color="auto"/>
            <w:right w:val="none" w:sz="0" w:space="0" w:color="auto"/>
          </w:divBdr>
        </w:div>
        <w:div w:id="586889029">
          <w:marLeft w:val="0"/>
          <w:marRight w:val="0"/>
          <w:marTop w:val="0"/>
          <w:marBottom w:val="0"/>
          <w:divBdr>
            <w:top w:val="none" w:sz="0" w:space="0" w:color="auto"/>
            <w:left w:val="none" w:sz="0" w:space="0" w:color="auto"/>
            <w:bottom w:val="none" w:sz="0" w:space="0" w:color="auto"/>
            <w:right w:val="none" w:sz="0" w:space="0" w:color="auto"/>
          </w:divBdr>
        </w:div>
        <w:div w:id="1806047578">
          <w:marLeft w:val="0"/>
          <w:marRight w:val="0"/>
          <w:marTop w:val="0"/>
          <w:marBottom w:val="0"/>
          <w:divBdr>
            <w:top w:val="none" w:sz="0" w:space="0" w:color="auto"/>
            <w:left w:val="none" w:sz="0" w:space="0" w:color="auto"/>
            <w:bottom w:val="none" w:sz="0" w:space="0" w:color="auto"/>
            <w:right w:val="none" w:sz="0" w:space="0" w:color="auto"/>
          </w:divBdr>
        </w:div>
        <w:div w:id="752580168">
          <w:marLeft w:val="0"/>
          <w:marRight w:val="0"/>
          <w:marTop w:val="0"/>
          <w:marBottom w:val="0"/>
          <w:divBdr>
            <w:top w:val="none" w:sz="0" w:space="0" w:color="auto"/>
            <w:left w:val="none" w:sz="0" w:space="0" w:color="auto"/>
            <w:bottom w:val="none" w:sz="0" w:space="0" w:color="auto"/>
            <w:right w:val="none" w:sz="0" w:space="0" w:color="auto"/>
          </w:divBdr>
        </w:div>
        <w:div w:id="1558587581">
          <w:marLeft w:val="0"/>
          <w:marRight w:val="0"/>
          <w:marTop w:val="0"/>
          <w:marBottom w:val="0"/>
          <w:divBdr>
            <w:top w:val="none" w:sz="0" w:space="0" w:color="auto"/>
            <w:left w:val="none" w:sz="0" w:space="0" w:color="auto"/>
            <w:bottom w:val="none" w:sz="0" w:space="0" w:color="auto"/>
            <w:right w:val="none" w:sz="0" w:space="0" w:color="auto"/>
          </w:divBdr>
        </w:div>
        <w:div w:id="1715109755">
          <w:marLeft w:val="0"/>
          <w:marRight w:val="0"/>
          <w:marTop w:val="0"/>
          <w:marBottom w:val="0"/>
          <w:divBdr>
            <w:top w:val="none" w:sz="0" w:space="0" w:color="auto"/>
            <w:left w:val="none" w:sz="0" w:space="0" w:color="auto"/>
            <w:bottom w:val="none" w:sz="0" w:space="0" w:color="auto"/>
            <w:right w:val="none" w:sz="0" w:space="0" w:color="auto"/>
          </w:divBdr>
        </w:div>
        <w:div w:id="1170368380">
          <w:marLeft w:val="0"/>
          <w:marRight w:val="0"/>
          <w:marTop w:val="0"/>
          <w:marBottom w:val="0"/>
          <w:divBdr>
            <w:top w:val="none" w:sz="0" w:space="0" w:color="auto"/>
            <w:left w:val="none" w:sz="0" w:space="0" w:color="auto"/>
            <w:bottom w:val="none" w:sz="0" w:space="0" w:color="auto"/>
            <w:right w:val="none" w:sz="0" w:space="0" w:color="auto"/>
          </w:divBdr>
        </w:div>
        <w:div w:id="885604467">
          <w:marLeft w:val="0"/>
          <w:marRight w:val="0"/>
          <w:marTop w:val="0"/>
          <w:marBottom w:val="0"/>
          <w:divBdr>
            <w:top w:val="none" w:sz="0" w:space="0" w:color="auto"/>
            <w:left w:val="none" w:sz="0" w:space="0" w:color="auto"/>
            <w:bottom w:val="none" w:sz="0" w:space="0" w:color="auto"/>
            <w:right w:val="none" w:sz="0" w:space="0" w:color="auto"/>
          </w:divBdr>
        </w:div>
        <w:div w:id="412581726">
          <w:marLeft w:val="0"/>
          <w:marRight w:val="0"/>
          <w:marTop w:val="0"/>
          <w:marBottom w:val="0"/>
          <w:divBdr>
            <w:top w:val="none" w:sz="0" w:space="0" w:color="auto"/>
            <w:left w:val="none" w:sz="0" w:space="0" w:color="auto"/>
            <w:bottom w:val="none" w:sz="0" w:space="0" w:color="auto"/>
            <w:right w:val="none" w:sz="0" w:space="0" w:color="auto"/>
          </w:divBdr>
        </w:div>
        <w:div w:id="1765420637">
          <w:marLeft w:val="0"/>
          <w:marRight w:val="0"/>
          <w:marTop w:val="0"/>
          <w:marBottom w:val="0"/>
          <w:divBdr>
            <w:top w:val="none" w:sz="0" w:space="0" w:color="auto"/>
            <w:left w:val="none" w:sz="0" w:space="0" w:color="auto"/>
            <w:bottom w:val="none" w:sz="0" w:space="0" w:color="auto"/>
            <w:right w:val="none" w:sz="0" w:space="0" w:color="auto"/>
          </w:divBdr>
        </w:div>
        <w:div w:id="734012055">
          <w:marLeft w:val="0"/>
          <w:marRight w:val="0"/>
          <w:marTop w:val="0"/>
          <w:marBottom w:val="0"/>
          <w:divBdr>
            <w:top w:val="none" w:sz="0" w:space="0" w:color="auto"/>
            <w:left w:val="none" w:sz="0" w:space="0" w:color="auto"/>
            <w:bottom w:val="none" w:sz="0" w:space="0" w:color="auto"/>
            <w:right w:val="none" w:sz="0" w:space="0" w:color="auto"/>
          </w:divBdr>
        </w:div>
        <w:div w:id="428894748">
          <w:marLeft w:val="0"/>
          <w:marRight w:val="0"/>
          <w:marTop w:val="0"/>
          <w:marBottom w:val="0"/>
          <w:divBdr>
            <w:top w:val="none" w:sz="0" w:space="0" w:color="auto"/>
            <w:left w:val="none" w:sz="0" w:space="0" w:color="auto"/>
            <w:bottom w:val="none" w:sz="0" w:space="0" w:color="auto"/>
            <w:right w:val="none" w:sz="0" w:space="0" w:color="auto"/>
          </w:divBdr>
        </w:div>
        <w:div w:id="1495142531">
          <w:marLeft w:val="0"/>
          <w:marRight w:val="0"/>
          <w:marTop w:val="0"/>
          <w:marBottom w:val="0"/>
          <w:divBdr>
            <w:top w:val="none" w:sz="0" w:space="0" w:color="auto"/>
            <w:left w:val="none" w:sz="0" w:space="0" w:color="auto"/>
            <w:bottom w:val="none" w:sz="0" w:space="0" w:color="auto"/>
            <w:right w:val="none" w:sz="0" w:space="0" w:color="auto"/>
          </w:divBdr>
        </w:div>
        <w:div w:id="71591334">
          <w:marLeft w:val="0"/>
          <w:marRight w:val="0"/>
          <w:marTop w:val="0"/>
          <w:marBottom w:val="0"/>
          <w:divBdr>
            <w:top w:val="none" w:sz="0" w:space="0" w:color="auto"/>
            <w:left w:val="none" w:sz="0" w:space="0" w:color="auto"/>
            <w:bottom w:val="none" w:sz="0" w:space="0" w:color="auto"/>
            <w:right w:val="none" w:sz="0" w:space="0" w:color="auto"/>
          </w:divBdr>
        </w:div>
        <w:div w:id="626351606">
          <w:marLeft w:val="0"/>
          <w:marRight w:val="0"/>
          <w:marTop w:val="0"/>
          <w:marBottom w:val="0"/>
          <w:divBdr>
            <w:top w:val="none" w:sz="0" w:space="0" w:color="auto"/>
            <w:left w:val="none" w:sz="0" w:space="0" w:color="auto"/>
            <w:bottom w:val="none" w:sz="0" w:space="0" w:color="auto"/>
            <w:right w:val="none" w:sz="0" w:space="0" w:color="auto"/>
          </w:divBdr>
        </w:div>
        <w:div w:id="1181967999">
          <w:marLeft w:val="0"/>
          <w:marRight w:val="0"/>
          <w:marTop w:val="0"/>
          <w:marBottom w:val="0"/>
          <w:divBdr>
            <w:top w:val="none" w:sz="0" w:space="0" w:color="auto"/>
            <w:left w:val="none" w:sz="0" w:space="0" w:color="auto"/>
            <w:bottom w:val="none" w:sz="0" w:space="0" w:color="auto"/>
            <w:right w:val="none" w:sz="0" w:space="0" w:color="auto"/>
          </w:divBdr>
        </w:div>
        <w:div w:id="755202122">
          <w:marLeft w:val="0"/>
          <w:marRight w:val="0"/>
          <w:marTop w:val="0"/>
          <w:marBottom w:val="0"/>
          <w:divBdr>
            <w:top w:val="none" w:sz="0" w:space="0" w:color="auto"/>
            <w:left w:val="none" w:sz="0" w:space="0" w:color="auto"/>
            <w:bottom w:val="none" w:sz="0" w:space="0" w:color="auto"/>
            <w:right w:val="none" w:sz="0" w:space="0" w:color="auto"/>
          </w:divBdr>
        </w:div>
      </w:divsChild>
    </w:div>
    <w:div w:id="1660423080">
      <w:bodyDiv w:val="1"/>
      <w:marLeft w:val="0"/>
      <w:marRight w:val="0"/>
      <w:marTop w:val="0"/>
      <w:marBottom w:val="0"/>
      <w:divBdr>
        <w:top w:val="none" w:sz="0" w:space="0" w:color="auto"/>
        <w:left w:val="none" w:sz="0" w:space="0" w:color="auto"/>
        <w:bottom w:val="none" w:sz="0" w:space="0" w:color="auto"/>
        <w:right w:val="none" w:sz="0" w:space="0" w:color="auto"/>
      </w:divBdr>
      <w:divsChild>
        <w:div w:id="1780296913">
          <w:marLeft w:val="0"/>
          <w:marRight w:val="0"/>
          <w:marTop w:val="0"/>
          <w:marBottom w:val="0"/>
          <w:divBdr>
            <w:top w:val="none" w:sz="0" w:space="0" w:color="auto"/>
            <w:left w:val="none" w:sz="0" w:space="0" w:color="auto"/>
            <w:bottom w:val="none" w:sz="0" w:space="0" w:color="auto"/>
            <w:right w:val="none" w:sz="0" w:space="0" w:color="auto"/>
          </w:divBdr>
          <w:divsChild>
            <w:div w:id="341394008">
              <w:marLeft w:val="0"/>
              <w:marRight w:val="0"/>
              <w:marTop w:val="0"/>
              <w:marBottom w:val="0"/>
              <w:divBdr>
                <w:top w:val="none" w:sz="0" w:space="0" w:color="auto"/>
                <w:left w:val="none" w:sz="0" w:space="0" w:color="auto"/>
                <w:bottom w:val="none" w:sz="0" w:space="0" w:color="auto"/>
                <w:right w:val="none" w:sz="0" w:space="0" w:color="auto"/>
              </w:divBdr>
            </w:div>
            <w:div w:id="1418941422">
              <w:marLeft w:val="0"/>
              <w:marRight w:val="0"/>
              <w:marTop w:val="0"/>
              <w:marBottom w:val="0"/>
              <w:divBdr>
                <w:top w:val="none" w:sz="0" w:space="0" w:color="auto"/>
                <w:left w:val="none" w:sz="0" w:space="0" w:color="auto"/>
                <w:bottom w:val="none" w:sz="0" w:space="0" w:color="auto"/>
                <w:right w:val="none" w:sz="0" w:space="0" w:color="auto"/>
              </w:divBdr>
            </w:div>
            <w:div w:id="1758363626">
              <w:marLeft w:val="0"/>
              <w:marRight w:val="0"/>
              <w:marTop w:val="0"/>
              <w:marBottom w:val="0"/>
              <w:divBdr>
                <w:top w:val="none" w:sz="0" w:space="0" w:color="auto"/>
                <w:left w:val="none" w:sz="0" w:space="0" w:color="auto"/>
                <w:bottom w:val="none" w:sz="0" w:space="0" w:color="auto"/>
                <w:right w:val="none" w:sz="0" w:space="0" w:color="auto"/>
              </w:divBdr>
            </w:div>
            <w:div w:id="1835804679">
              <w:marLeft w:val="0"/>
              <w:marRight w:val="0"/>
              <w:marTop w:val="0"/>
              <w:marBottom w:val="0"/>
              <w:divBdr>
                <w:top w:val="none" w:sz="0" w:space="0" w:color="auto"/>
                <w:left w:val="none" w:sz="0" w:space="0" w:color="auto"/>
                <w:bottom w:val="none" w:sz="0" w:space="0" w:color="auto"/>
                <w:right w:val="none" w:sz="0" w:space="0" w:color="auto"/>
              </w:divBdr>
            </w:div>
            <w:div w:id="868489382">
              <w:marLeft w:val="0"/>
              <w:marRight w:val="0"/>
              <w:marTop w:val="0"/>
              <w:marBottom w:val="0"/>
              <w:divBdr>
                <w:top w:val="none" w:sz="0" w:space="0" w:color="auto"/>
                <w:left w:val="none" w:sz="0" w:space="0" w:color="auto"/>
                <w:bottom w:val="none" w:sz="0" w:space="0" w:color="auto"/>
                <w:right w:val="none" w:sz="0" w:space="0" w:color="auto"/>
              </w:divBdr>
            </w:div>
            <w:div w:id="827674330">
              <w:marLeft w:val="0"/>
              <w:marRight w:val="0"/>
              <w:marTop w:val="0"/>
              <w:marBottom w:val="0"/>
              <w:divBdr>
                <w:top w:val="none" w:sz="0" w:space="0" w:color="auto"/>
                <w:left w:val="none" w:sz="0" w:space="0" w:color="auto"/>
                <w:bottom w:val="none" w:sz="0" w:space="0" w:color="auto"/>
                <w:right w:val="none" w:sz="0" w:space="0" w:color="auto"/>
              </w:divBdr>
            </w:div>
            <w:div w:id="662007609">
              <w:marLeft w:val="0"/>
              <w:marRight w:val="0"/>
              <w:marTop w:val="0"/>
              <w:marBottom w:val="0"/>
              <w:divBdr>
                <w:top w:val="none" w:sz="0" w:space="0" w:color="auto"/>
                <w:left w:val="none" w:sz="0" w:space="0" w:color="auto"/>
                <w:bottom w:val="none" w:sz="0" w:space="0" w:color="auto"/>
                <w:right w:val="none" w:sz="0" w:space="0" w:color="auto"/>
              </w:divBdr>
            </w:div>
            <w:div w:id="384644450">
              <w:marLeft w:val="0"/>
              <w:marRight w:val="0"/>
              <w:marTop w:val="0"/>
              <w:marBottom w:val="0"/>
              <w:divBdr>
                <w:top w:val="none" w:sz="0" w:space="0" w:color="auto"/>
                <w:left w:val="none" w:sz="0" w:space="0" w:color="auto"/>
                <w:bottom w:val="none" w:sz="0" w:space="0" w:color="auto"/>
                <w:right w:val="none" w:sz="0" w:space="0" w:color="auto"/>
              </w:divBdr>
            </w:div>
            <w:div w:id="2124765504">
              <w:marLeft w:val="0"/>
              <w:marRight w:val="0"/>
              <w:marTop w:val="0"/>
              <w:marBottom w:val="0"/>
              <w:divBdr>
                <w:top w:val="none" w:sz="0" w:space="0" w:color="auto"/>
                <w:left w:val="none" w:sz="0" w:space="0" w:color="auto"/>
                <w:bottom w:val="none" w:sz="0" w:space="0" w:color="auto"/>
                <w:right w:val="none" w:sz="0" w:space="0" w:color="auto"/>
              </w:divBdr>
            </w:div>
            <w:div w:id="445008729">
              <w:marLeft w:val="0"/>
              <w:marRight w:val="0"/>
              <w:marTop w:val="0"/>
              <w:marBottom w:val="0"/>
              <w:divBdr>
                <w:top w:val="none" w:sz="0" w:space="0" w:color="auto"/>
                <w:left w:val="none" w:sz="0" w:space="0" w:color="auto"/>
                <w:bottom w:val="none" w:sz="0" w:space="0" w:color="auto"/>
                <w:right w:val="none" w:sz="0" w:space="0" w:color="auto"/>
              </w:divBdr>
            </w:div>
            <w:div w:id="726488515">
              <w:marLeft w:val="0"/>
              <w:marRight w:val="0"/>
              <w:marTop w:val="0"/>
              <w:marBottom w:val="0"/>
              <w:divBdr>
                <w:top w:val="none" w:sz="0" w:space="0" w:color="auto"/>
                <w:left w:val="none" w:sz="0" w:space="0" w:color="auto"/>
                <w:bottom w:val="none" w:sz="0" w:space="0" w:color="auto"/>
                <w:right w:val="none" w:sz="0" w:space="0" w:color="auto"/>
              </w:divBdr>
            </w:div>
            <w:div w:id="780958963">
              <w:marLeft w:val="0"/>
              <w:marRight w:val="0"/>
              <w:marTop w:val="0"/>
              <w:marBottom w:val="0"/>
              <w:divBdr>
                <w:top w:val="none" w:sz="0" w:space="0" w:color="auto"/>
                <w:left w:val="none" w:sz="0" w:space="0" w:color="auto"/>
                <w:bottom w:val="none" w:sz="0" w:space="0" w:color="auto"/>
                <w:right w:val="none" w:sz="0" w:space="0" w:color="auto"/>
              </w:divBdr>
            </w:div>
            <w:div w:id="723723798">
              <w:marLeft w:val="0"/>
              <w:marRight w:val="0"/>
              <w:marTop w:val="0"/>
              <w:marBottom w:val="0"/>
              <w:divBdr>
                <w:top w:val="none" w:sz="0" w:space="0" w:color="auto"/>
                <w:left w:val="none" w:sz="0" w:space="0" w:color="auto"/>
                <w:bottom w:val="none" w:sz="0" w:space="0" w:color="auto"/>
                <w:right w:val="none" w:sz="0" w:space="0" w:color="auto"/>
              </w:divBdr>
            </w:div>
            <w:div w:id="840394567">
              <w:marLeft w:val="0"/>
              <w:marRight w:val="0"/>
              <w:marTop w:val="0"/>
              <w:marBottom w:val="0"/>
              <w:divBdr>
                <w:top w:val="none" w:sz="0" w:space="0" w:color="auto"/>
                <w:left w:val="none" w:sz="0" w:space="0" w:color="auto"/>
                <w:bottom w:val="none" w:sz="0" w:space="0" w:color="auto"/>
                <w:right w:val="none" w:sz="0" w:space="0" w:color="auto"/>
              </w:divBdr>
            </w:div>
            <w:div w:id="982929234">
              <w:marLeft w:val="0"/>
              <w:marRight w:val="0"/>
              <w:marTop w:val="0"/>
              <w:marBottom w:val="0"/>
              <w:divBdr>
                <w:top w:val="none" w:sz="0" w:space="0" w:color="auto"/>
                <w:left w:val="none" w:sz="0" w:space="0" w:color="auto"/>
                <w:bottom w:val="none" w:sz="0" w:space="0" w:color="auto"/>
                <w:right w:val="none" w:sz="0" w:space="0" w:color="auto"/>
              </w:divBdr>
            </w:div>
            <w:div w:id="452943110">
              <w:marLeft w:val="0"/>
              <w:marRight w:val="0"/>
              <w:marTop w:val="0"/>
              <w:marBottom w:val="0"/>
              <w:divBdr>
                <w:top w:val="none" w:sz="0" w:space="0" w:color="auto"/>
                <w:left w:val="none" w:sz="0" w:space="0" w:color="auto"/>
                <w:bottom w:val="none" w:sz="0" w:space="0" w:color="auto"/>
                <w:right w:val="none" w:sz="0" w:space="0" w:color="auto"/>
              </w:divBdr>
            </w:div>
            <w:div w:id="1563062457">
              <w:marLeft w:val="0"/>
              <w:marRight w:val="0"/>
              <w:marTop w:val="0"/>
              <w:marBottom w:val="0"/>
              <w:divBdr>
                <w:top w:val="none" w:sz="0" w:space="0" w:color="auto"/>
                <w:left w:val="none" w:sz="0" w:space="0" w:color="auto"/>
                <w:bottom w:val="none" w:sz="0" w:space="0" w:color="auto"/>
                <w:right w:val="none" w:sz="0" w:space="0" w:color="auto"/>
              </w:divBdr>
            </w:div>
            <w:div w:id="165094748">
              <w:marLeft w:val="0"/>
              <w:marRight w:val="0"/>
              <w:marTop w:val="0"/>
              <w:marBottom w:val="0"/>
              <w:divBdr>
                <w:top w:val="none" w:sz="0" w:space="0" w:color="auto"/>
                <w:left w:val="none" w:sz="0" w:space="0" w:color="auto"/>
                <w:bottom w:val="none" w:sz="0" w:space="0" w:color="auto"/>
                <w:right w:val="none" w:sz="0" w:space="0" w:color="auto"/>
              </w:divBdr>
            </w:div>
            <w:div w:id="1239055364">
              <w:marLeft w:val="0"/>
              <w:marRight w:val="0"/>
              <w:marTop w:val="0"/>
              <w:marBottom w:val="0"/>
              <w:divBdr>
                <w:top w:val="none" w:sz="0" w:space="0" w:color="auto"/>
                <w:left w:val="none" w:sz="0" w:space="0" w:color="auto"/>
                <w:bottom w:val="none" w:sz="0" w:space="0" w:color="auto"/>
                <w:right w:val="none" w:sz="0" w:space="0" w:color="auto"/>
              </w:divBdr>
            </w:div>
            <w:div w:id="1648313437">
              <w:marLeft w:val="0"/>
              <w:marRight w:val="0"/>
              <w:marTop w:val="0"/>
              <w:marBottom w:val="0"/>
              <w:divBdr>
                <w:top w:val="none" w:sz="0" w:space="0" w:color="auto"/>
                <w:left w:val="none" w:sz="0" w:space="0" w:color="auto"/>
                <w:bottom w:val="none" w:sz="0" w:space="0" w:color="auto"/>
                <w:right w:val="none" w:sz="0" w:space="0" w:color="auto"/>
              </w:divBdr>
            </w:div>
            <w:div w:id="1357543024">
              <w:marLeft w:val="0"/>
              <w:marRight w:val="0"/>
              <w:marTop w:val="0"/>
              <w:marBottom w:val="0"/>
              <w:divBdr>
                <w:top w:val="none" w:sz="0" w:space="0" w:color="auto"/>
                <w:left w:val="none" w:sz="0" w:space="0" w:color="auto"/>
                <w:bottom w:val="none" w:sz="0" w:space="0" w:color="auto"/>
                <w:right w:val="none" w:sz="0" w:space="0" w:color="auto"/>
              </w:divBdr>
            </w:div>
            <w:div w:id="1234782086">
              <w:marLeft w:val="0"/>
              <w:marRight w:val="0"/>
              <w:marTop w:val="0"/>
              <w:marBottom w:val="0"/>
              <w:divBdr>
                <w:top w:val="none" w:sz="0" w:space="0" w:color="auto"/>
                <w:left w:val="none" w:sz="0" w:space="0" w:color="auto"/>
                <w:bottom w:val="none" w:sz="0" w:space="0" w:color="auto"/>
                <w:right w:val="none" w:sz="0" w:space="0" w:color="auto"/>
              </w:divBdr>
            </w:div>
            <w:div w:id="27947965">
              <w:marLeft w:val="0"/>
              <w:marRight w:val="0"/>
              <w:marTop w:val="0"/>
              <w:marBottom w:val="0"/>
              <w:divBdr>
                <w:top w:val="none" w:sz="0" w:space="0" w:color="auto"/>
                <w:left w:val="none" w:sz="0" w:space="0" w:color="auto"/>
                <w:bottom w:val="none" w:sz="0" w:space="0" w:color="auto"/>
                <w:right w:val="none" w:sz="0" w:space="0" w:color="auto"/>
              </w:divBdr>
            </w:div>
            <w:div w:id="1212109887">
              <w:marLeft w:val="0"/>
              <w:marRight w:val="0"/>
              <w:marTop w:val="0"/>
              <w:marBottom w:val="0"/>
              <w:divBdr>
                <w:top w:val="none" w:sz="0" w:space="0" w:color="auto"/>
                <w:left w:val="none" w:sz="0" w:space="0" w:color="auto"/>
                <w:bottom w:val="none" w:sz="0" w:space="0" w:color="auto"/>
                <w:right w:val="none" w:sz="0" w:space="0" w:color="auto"/>
              </w:divBdr>
            </w:div>
            <w:div w:id="188104651">
              <w:marLeft w:val="0"/>
              <w:marRight w:val="0"/>
              <w:marTop w:val="0"/>
              <w:marBottom w:val="0"/>
              <w:divBdr>
                <w:top w:val="none" w:sz="0" w:space="0" w:color="auto"/>
                <w:left w:val="none" w:sz="0" w:space="0" w:color="auto"/>
                <w:bottom w:val="none" w:sz="0" w:space="0" w:color="auto"/>
                <w:right w:val="none" w:sz="0" w:space="0" w:color="auto"/>
              </w:divBdr>
            </w:div>
            <w:div w:id="1972251631">
              <w:marLeft w:val="0"/>
              <w:marRight w:val="0"/>
              <w:marTop w:val="0"/>
              <w:marBottom w:val="0"/>
              <w:divBdr>
                <w:top w:val="none" w:sz="0" w:space="0" w:color="auto"/>
                <w:left w:val="none" w:sz="0" w:space="0" w:color="auto"/>
                <w:bottom w:val="none" w:sz="0" w:space="0" w:color="auto"/>
                <w:right w:val="none" w:sz="0" w:space="0" w:color="auto"/>
              </w:divBdr>
            </w:div>
            <w:div w:id="14692338">
              <w:marLeft w:val="0"/>
              <w:marRight w:val="0"/>
              <w:marTop w:val="0"/>
              <w:marBottom w:val="0"/>
              <w:divBdr>
                <w:top w:val="none" w:sz="0" w:space="0" w:color="auto"/>
                <w:left w:val="none" w:sz="0" w:space="0" w:color="auto"/>
                <w:bottom w:val="none" w:sz="0" w:space="0" w:color="auto"/>
                <w:right w:val="none" w:sz="0" w:space="0" w:color="auto"/>
              </w:divBdr>
            </w:div>
            <w:div w:id="2074430987">
              <w:marLeft w:val="0"/>
              <w:marRight w:val="0"/>
              <w:marTop w:val="0"/>
              <w:marBottom w:val="0"/>
              <w:divBdr>
                <w:top w:val="none" w:sz="0" w:space="0" w:color="auto"/>
                <w:left w:val="none" w:sz="0" w:space="0" w:color="auto"/>
                <w:bottom w:val="none" w:sz="0" w:space="0" w:color="auto"/>
                <w:right w:val="none" w:sz="0" w:space="0" w:color="auto"/>
              </w:divBdr>
            </w:div>
            <w:div w:id="586034148">
              <w:marLeft w:val="0"/>
              <w:marRight w:val="0"/>
              <w:marTop w:val="0"/>
              <w:marBottom w:val="0"/>
              <w:divBdr>
                <w:top w:val="none" w:sz="0" w:space="0" w:color="auto"/>
                <w:left w:val="none" w:sz="0" w:space="0" w:color="auto"/>
                <w:bottom w:val="none" w:sz="0" w:space="0" w:color="auto"/>
                <w:right w:val="none" w:sz="0" w:space="0" w:color="auto"/>
              </w:divBdr>
            </w:div>
            <w:div w:id="1581865976">
              <w:marLeft w:val="0"/>
              <w:marRight w:val="0"/>
              <w:marTop w:val="0"/>
              <w:marBottom w:val="0"/>
              <w:divBdr>
                <w:top w:val="none" w:sz="0" w:space="0" w:color="auto"/>
                <w:left w:val="none" w:sz="0" w:space="0" w:color="auto"/>
                <w:bottom w:val="none" w:sz="0" w:space="0" w:color="auto"/>
                <w:right w:val="none" w:sz="0" w:space="0" w:color="auto"/>
              </w:divBdr>
            </w:div>
            <w:div w:id="1530989741">
              <w:marLeft w:val="0"/>
              <w:marRight w:val="0"/>
              <w:marTop w:val="0"/>
              <w:marBottom w:val="0"/>
              <w:divBdr>
                <w:top w:val="none" w:sz="0" w:space="0" w:color="auto"/>
                <w:left w:val="none" w:sz="0" w:space="0" w:color="auto"/>
                <w:bottom w:val="none" w:sz="0" w:space="0" w:color="auto"/>
                <w:right w:val="none" w:sz="0" w:space="0" w:color="auto"/>
              </w:divBdr>
            </w:div>
            <w:div w:id="1280992095">
              <w:marLeft w:val="0"/>
              <w:marRight w:val="0"/>
              <w:marTop w:val="0"/>
              <w:marBottom w:val="0"/>
              <w:divBdr>
                <w:top w:val="none" w:sz="0" w:space="0" w:color="auto"/>
                <w:left w:val="none" w:sz="0" w:space="0" w:color="auto"/>
                <w:bottom w:val="none" w:sz="0" w:space="0" w:color="auto"/>
                <w:right w:val="none" w:sz="0" w:space="0" w:color="auto"/>
              </w:divBdr>
            </w:div>
            <w:div w:id="1491748866">
              <w:marLeft w:val="0"/>
              <w:marRight w:val="0"/>
              <w:marTop w:val="0"/>
              <w:marBottom w:val="0"/>
              <w:divBdr>
                <w:top w:val="none" w:sz="0" w:space="0" w:color="auto"/>
                <w:left w:val="none" w:sz="0" w:space="0" w:color="auto"/>
                <w:bottom w:val="none" w:sz="0" w:space="0" w:color="auto"/>
                <w:right w:val="none" w:sz="0" w:space="0" w:color="auto"/>
              </w:divBdr>
            </w:div>
            <w:div w:id="494996852">
              <w:marLeft w:val="0"/>
              <w:marRight w:val="0"/>
              <w:marTop w:val="0"/>
              <w:marBottom w:val="0"/>
              <w:divBdr>
                <w:top w:val="none" w:sz="0" w:space="0" w:color="auto"/>
                <w:left w:val="none" w:sz="0" w:space="0" w:color="auto"/>
                <w:bottom w:val="none" w:sz="0" w:space="0" w:color="auto"/>
                <w:right w:val="none" w:sz="0" w:space="0" w:color="auto"/>
              </w:divBdr>
            </w:div>
            <w:div w:id="6139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7221">
      <w:bodyDiv w:val="1"/>
      <w:marLeft w:val="0"/>
      <w:marRight w:val="0"/>
      <w:marTop w:val="0"/>
      <w:marBottom w:val="0"/>
      <w:divBdr>
        <w:top w:val="none" w:sz="0" w:space="0" w:color="auto"/>
        <w:left w:val="none" w:sz="0" w:space="0" w:color="auto"/>
        <w:bottom w:val="none" w:sz="0" w:space="0" w:color="auto"/>
        <w:right w:val="none" w:sz="0" w:space="0" w:color="auto"/>
      </w:divBdr>
      <w:divsChild>
        <w:div w:id="233515020">
          <w:marLeft w:val="0"/>
          <w:marRight w:val="0"/>
          <w:marTop w:val="0"/>
          <w:marBottom w:val="0"/>
          <w:divBdr>
            <w:top w:val="none" w:sz="0" w:space="0" w:color="auto"/>
            <w:left w:val="none" w:sz="0" w:space="0" w:color="auto"/>
            <w:bottom w:val="none" w:sz="0" w:space="0" w:color="auto"/>
            <w:right w:val="none" w:sz="0" w:space="0" w:color="auto"/>
          </w:divBdr>
        </w:div>
        <w:div w:id="1462773045">
          <w:marLeft w:val="0"/>
          <w:marRight w:val="0"/>
          <w:marTop w:val="0"/>
          <w:marBottom w:val="0"/>
          <w:divBdr>
            <w:top w:val="none" w:sz="0" w:space="0" w:color="auto"/>
            <w:left w:val="none" w:sz="0" w:space="0" w:color="auto"/>
            <w:bottom w:val="none" w:sz="0" w:space="0" w:color="auto"/>
            <w:right w:val="none" w:sz="0" w:space="0" w:color="auto"/>
          </w:divBdr>
        </w:div>
      </w:divsChild>
    </w:div>
    <w:div w:id="1732465499">
      <w:bodyDiv w:val="1"/>
      <w:marLeft w:val="0"/>
      <w:marRight w:val="0"/>
      <w:marTop w:val="0"/>
      <w:marBottom w:val="0"/>
      <w:divBdr>
        <w:top w:val="none" w:sz="0" w:space="0" w:color="auto"/>
        <w:left w:val="none" w:sz="0" w:space="0" w:color="auto"/>
        <w:bottom w:val="none" w:sz="0" w:space="0" w:color="auto"/>
        <w:right w:val="none" w:sz="0" w:space="0" w:color="auto"/>
      </w:divBdr>
      <w:divsChild>
        <w:div w:id="1529105540">
          <w:marLeft w:val="0"/>
          <w:marRight w:val="0"/>
          <w:marTop w:val="0"/>
          <w:marBottom w:val="0"/>
          <w:divBdr>
            <w:top w:val="none" w:sz="0" w:space="0" w:color="auto"/>
            <w:left w:val="none" w:sz="0" w:space="0" w:color="auto"/>
            <w:bottom w:val="none" w:sz="0" w:space="0" w:color="auto"/>
            <w:right w:val="none" w:sz="0" w:space="0" w:color="auto"/>
          </w:divBdr>
        </w:div>
        <w:div w:id="193541697">
          <w:marLeft w:val="0"/>
          <w:marRight w:val="0"/>
          <w:marTop w:val="0"/>
          <w:marBottom w:val="0"/>
          <w:divBdr>
            <w:top w:val="none" w:sz="0" w:space="0" w:color="auto"/>
            <w:left w:val="none" w:sz="0" w:space="0" w:color="auto"/>
            <w:bottom w:val="none" w:sz="0" w:space="0" w:color="auto"/>
            <w:right w:val="none" w:sz="0" w:space="0" w:color="auto"/>
          </w:divBdr>
        </w:div>
        <w:div w:id="1878544643">
          <w:marLeft w:val="0"/>
          <w:marRight w:val="0"/>
          <w:marTop w:val="0"/>
          <w:marBottom w:val="0"/>
          <w:divBdr>
            <w:top w:val="none" w:sz="0" w:space="0" w:color="auto"/>
            <w:left w:val="none" w:sz="0" w:space="0" w:color="auto"/>
            <w:bottom w:val="none" w:sz="0" w:space="0" w:color="auto"/>
            <w:right w:val="none" w:sz="0" w:space="0" w:color="auto"/>
          </w:divBdr>
        </w:div>
        <w:div w:id="102111270">
          <w:marLeft w:val="0"/>
          <w:marRight w:val="0"/>
          <w:marTop w:val="0"/>
          <w:marBottom w:val="0"/>
          <w:divBdr>
            <w:top w:val="none" w:sz="0" w:space="0" w:color="auto"/>
            <w:left w:val="none" w:sz="0" w:space="0" w:color="auto"/>
            <w:bottom w:val="none" w:sz="0" w:space="0" w:color="auto"/>
            <w:right w:val="none" w:sz="0" w:space="0" w:color="auto"/>
          </w:divBdr>
        </w:div>
        <w:div w:id="2057922551">
          <w:marLeft w:val="0"/>
          <w:marRight w:val="0"/>
          <w:marTop w:val="0"/>
          <w:marBottom w:val="0"/>
          <w:divBdr>
            <w:top w:val="none" w:sz="0" w:space="0" w:color="auto"/>
            <w:left w:val="none" w:sz="0" w:space="0" w:color="auto"/>
            <w:bottom w:val="none" w:sz="0" w:space="0" w:color="auto"/>
            <w:right w:val="none" w:sz="0" w:space="0" w:color="auto"/>
          </w:divBdr>
        </w:div>
        <w:div w:id="120733551">
          <w:marLeft w:val="0"/>
          <w:marRight w:val="0"/>
          <w:marTop w:val="0"/>
          <w:marBottom w:val="0"/>
          <w:divBdr>
            <w:top w:val="none" w:sz="0" w:space="0" w:color="auto"/>
            <w:left w:val="none" w:sz="0" w:space="0" w:color="auto"/>
            <w:bottom w:val="none" w:sz="0" w:space="0" w:color="auto"/>
            <w:right w:val="none" w:sz="0" w:space="0" w:color="auto"/>
          </w:divBdr>
        </w:div>
        <w:div w:id="541359927">
          <w:marLeft w:val="0"/>
          <w:marRight w:val="0"/>
          <w:marTop w:val="0"/>
          <w:marBottom w:val="0"/>
          <w:divBdr>
            <w:top w:val="none" w:sz="0" w:space="0" w:color="auto"/>
            <w:left w:val="none" w:sz="0" w:space="0" w:color="auto"/>
            <w:bottom w:val="none" w:sz="0" w:space="0" w:color="auto"/>
            <w:right w:val="none" w:sz="0" w:space="0" w:color="auto"/>
          </w:divBdr>
        </w:div>
        <w:div w:id="457992053">
          <w:marLeft w:val="0"/>
          <w:marRight w:val="0"/>
          <w:marTop w:val="0"/>
          <w:marBottom w:val="0"/>
          <w:divBdr>
            <w:top w:val="none" w:sz="0" w:space="0" w:color="auto"/>
            <w:left w:val="none" w:sz="0" w:space="0" w:color="auto"/>
            <w:bottom w:val="none" w:sz="0" w:space="0" w:color="auto"/>
            <w:right w:val="none" w:sz="0" w:space="0" w:color="auto"/>
          </w:divBdr>
        </w:div>
        <w:div w:id="299505991">
          <w:marLeft w:val="0"/>
          <w:marRight w:val="0"/>
          <w:marTop w:val="0"/>
          <w:marBottom w:val="0"/>
          <w:divBdr>
            <w:top w:val="none" w:sz="0" w:space="0" w:color="auto"/>
            <w:left w:val="none" w:sz="0" w:space="0" w:color="auto"/>
            <w:bottom w:val="none" w:sz="0" w:space="0" w:color="auto"/>
            <w:right w:val="none" w:sz="0" w:space="0" w:color="auto"/>
          </w:divBdr>
        </w:div>
        <w:div w:id="1269392564">
          <w:marLeft w:val="0"/>
          <w:marRight w:val="0"/>
          <w:marTop w:val="0"/>
          <w:marBottom w:val="0"/>
          <w:divBdr>
            <w:top w:val="none" w:sz="0" w:space="0" w:color="auto"/>
            <w:left w:val="none" w:sz="0" w:space="0" w:color="auto"/>
            <w:bottom w:val="none" w:sz="0" w:space="0" w:color="auto"/>
            <w:right w:val="none" w:sz="0" w:space="0" w:color="auto"/>
          </w:divBdr>
        </w:div>
        <w:div w:id="2049450176">
          <w:marLeft w:val="0"/>
          <w:marRight w:val="0"/>
          <w:marTop w:val="0"/>
          <w:marBottom w:val="0"/>
          <w:divBdr>
            <w:top w:val="none" w:sz="0" w:space="0" w:color="auto"/>
            <w:left w:val="none" w:sz="0" w:space="0" w:color="auto"/>
            <w:bottom w:val="none" w:sz="0" w:space="0" w:color="auto"/>
            <w:right w:val="none" w:sz="0" w:space="0" w:color="auto"/>
          </w:divBdr>
        </w:div>
        <w:div w:id="2133206564">
          <w:marLeft w:val="0"/>
          <w:marRight w:val="0"/>
          <w:marTop w:val="0"/>
          <w:marBottom w:val="0"/>
          <w:divBdr>
            <w:top w:val="none" w:sz="0" w:space="0" w:color="auto"/>
            <w:left w:val="none" w:sz="0" w:space="0" w:color="auto"/>
            <w:bottom w:val="none" w:sz="0" w:space="0" w:color="auto"/>
            <w:right w:val="none" w:sz="0" w:space="0" w:color="auto"/>
          </w:divBdr>
        </w:div>
        <w:div w:id="1321420972">
          <w:marLeft w:val="0"/>
          <w:marRight w:val="0"/>
          <w:marTop w:val="0"/>
          <w:marBottom w:val="0"/>
          <w:divBdr>
            <w:top w:val="none" w:sz="0" w:space="0" w:color="auto"/>
            <w:left w:val="none" w:sz="0" w:space="0" w:color="auto"/>
            <w:bottom w:val="none" w:sz="0" w:space="0" w:color="auto"/>
            <w:right w:val="none" w:sz="0" w:space="0" w:color="auto"/>
          </w:divBdr>
        </w:div>
        <w:div w:id="235093693">
          <w:marLeft w:val="0"/>
          <w:marRight w:val="0"/>
          <w:marTop w:val="0"/>
          <w:marBottom w:val="0"/>
          <w:divBdr>
            <w:top w:val="none" w:sz="0" w:space="0" w:color="auto"/>
            <w:left w:val="none" w:sz="0" w:space="0" w:color="auto"/>
            <w:bottom w:val="none" w:sz="0" w:space="0" w:color="auto"/>
            <w:right w:val="none" w:sz="0" w:space="0" w:color="auto"/>
          </w:divBdr>
        </w:div>
      </w:divsChild>
    </w:div>
    <w:div w:id="1804421521">
      <w:bodyDiv w:val="1"/>
      <w:marLeft w:val="0"/>
      <w:marRight w:val="0"/>
      <w:marTop w:val="0"/>
      <w:marBottom w:val="0"/>
      <w:divBdr>
        <w:top w:val="none" w:sz="0" w:space="0" w:color="auto"/>
        <w:left w:val="none" w:sz="0" w:space="0" w:color="auto"/>
        <w:bottom w:val="none" w:sz="0" w:space="0" w:color="auto"/>
        <w:right w:val="none" w:sz="0" w:space="0" w:color="auto"/>
      </w:divBdr>
      <w:divsChild>
        <w:div w:id="363989196">
          <w:marLeft w:val="0"/>
          <w:marRight w:val="0"/>
          <w:marTop w:val="0"/>
          <w:marBottom w:val="0"/>
          <w:divBdr>
            <w:top w:val="none" w:sz="0" w:space="0" w:color="auto"/>
            <w:left w:val="none" w:sz="0" w:space="0" w:color="auto"/>
            <w:bottom w:val="none" w:sz="0" w:space="0" w:color="auto"/>
            <w:right w:val="none" w:sz="0" w:space="0" w:color="auto"/>
          </w:divBdr>
          <w:divsChild>
            <w:div w:id="26373562">
              <w:marLeft w:val="0"/>
              <w:marRight w:val="0"/>
              <w:marTop w:val="0"/>
              <w:marBottom w:val="0"/>
              <w:divBdr>
                <w:top w:val="none" w:sz="0" w:space="0" w:color="auto"/>
                <w:left w:val="none" w:sz="0" w:space="0" w:color="auto"/>
                <w:bottom w:val="none" w:sz="0" w:space="0" w:color="auto"/>
                <w:right w:val="none" w:sz="0" w:space="0" w:color="auto"/>
              </w:divBdr>
              <w:divsChild>
                <w:div w:id="240021705">
                  <w:marLeft w:val="0"/>
                  <w:marRight w:val="0"/>
                  <w:marTop w:val="0"/>
                  <w:marBottom w:val="0"/>
                  <w:divBdr>
                    <w:top w:val="none" w:sz="0" w:space="0" w:color="auto"/>
                    <w:left w:val="none" w:sz="0" w:space="0" w:color="auto"/>
                    <w:bottom w:val="none" w:sz="0" w:space="0" w:color="auto"/>
                    <w:right w:val="none" w:sz="0" w:space="0" w:color="auto"/>
                  </w:divBdr>
                </w:div>
                <w:div w:id="1749956502">
                  <w:marLeft w:val="0"/>
                  <w:marRight w:val="0"/>
                  <w:marTop w:val="0"/>
                  <w:marBottom w:val="0"/>
                  <w:divBdr>
                    <w:top w:val="none" w:sz="0" w:space="0" w:color="auto"/>
                    <w:left w:val="none" w:sz="0" w:space="0" w:color="auto"/>
                    <w:bottom w:val="none" w:sz="0" w:space="0" w:color="auto"/>
                    <w:right w:val="none" w:sz="0" w:space="0" w:color="auto"/>
                  </w:divBdr>
                </w:div>
                <w:div w:id="524906785">
                  <w:marLeft w:val="0"/>
                  <w:marRight w:val="0"/>
                  <w:marTop w:val="0"/>
                  <w:marBottom w:val="0"/>
                  <w:divBdr>
                    <w:top w:val="none" w:sz="0" w:space="0" w:color="auto"/>
                    <w:left w:val="none" w:sz="0" w:space="0" w:color="auto"/>
                    <w:bottom w:val="none" w:sz="0" w:space="0" w:color="auto"/>
                    <w:right w:val="none" w:sz="0" w:space="0" w:color="auto"/>
                  </w:divBdr>
                </w:div>
                <w:div w:id="775759867">
                  <w:marLeft w:val="0"/>
                  <w:marRight w:val="0"/>
                  <w:marTop w:val="0"/>
                  <w:marBottom w:val="0"/>
                  <w:divBdr>
                    <w:top w:val="none" w:sz="0" w:space="0" w:color="auto"/>
                    <w:left w:val="none" w:sz="0" w:space="0" w:color="auto"/>
                    <w:bottom w:val="none" w:sz="0" w:space="0" w:color="auto"/>
                    <w:right w:val="none" w:sz="0" w:space="0" w:color="auto"/>
                  </w:divBdr>
                </w:div>
                <w:div w:id="1235314442">
                  <w:marLeft w:val="0"/>
                  <w:marRight w:val="0"/>
                  <w:marTop w:val="0"/>
                  <w:marBottom w:val="0"/>
                  <w:divBdr>
                    <w:top w:val="none" w:sz="0" w:space="0" w:color="auto"/>
                    <w:left w:val="none" w:sz="0" w:space="0" w:color="auto"/>
                    <w:bottom w:val="none" w:sz="0" w:space="0" w:color="auto"/>
                    <w:right w:val="none" w:sz="0" w:space="0" w:color="auto"/>
                  </w:divBdr>
                </w:div>
                <w:div w:id="356002340">
                  <w:marLeft w:val="0"/>
                  <w:marRight w:val="0"/>
                  <w:marTop w:val="0"/>
                  <w:marBottom w:val="0"/>
                  <w:divBdr>
                    <w:top w:val="none" w:sz="0" w:space="0" w:color="auto"/>
                    <w:left w:val="none" w:sz="0" w:space="0" w:color="auto"/>
                    <w:bottom w:val="none" w:sz="0" w:space="0" w:color="auto"/>
                    <w:right w:val="none" w:sz="0" w:space="0" w:color="auto"/>
                  </w:divBdr>
                </w:div>
                <w:div w:id="1280606019">
                  <w:marLeft w:val="0"/>
                  <w:marRight w:val="0"/>
                  <w:marTop w:val="0"/>
                  <w:marBottom w:val="0"/>
                  <w:divBdr>
                    <w:top w:val="none" w:sz="0" w:space="0" w:color="auto"/>
                    <w:left w:val="none" w:sz="0" w:space="0" w:color="auto"/>
                    <w:bottom w:val="none" w:sz="0" w:space="0" w:color="auto"/>
                    <w:right w:val="none" w:sz="0" w:space="0" w:color="auto"/>
                  </w:divBdr>
                </w:div>
                <w:div w:id="1811822179">
                  <w:marLeft w:val="0"/>
                  <w:marRight w:val="0"/>
                  <w:marTop w:val="0"/>
                  <w:marBottom w:val="0"/>
                  <w:divBdr>
                    <w:top w:val="none" w:sz="0" w:space="0" w:color="auto"/>
                    <w:left w:val="none" w:sz="0" w:space="0" w:color="auto"/>
                    <w:bottom w:val="none" w:sz="0" w:space="0" w:color="auto"/>
                    <w:right w:val="none" w:sz="0" w:space="0" w:color="auto"/>
                  </w:divBdr>
                </w:div>
                <w:div w:id="112988786">
                  <w:marLeft w:val="0"/>
                  <w:marRight w:val="0"/>
                  <w:marTop w:val="0"/>
                  <w:marBottom w:val="0"/>
                  <w:divBdr>
                    <w:top w:val="none" w:sz="0" w:space="0" w:color="auto"/>
                    <w:left w:val="none" w:sz="0" w:space="0" w:color="auto"/>
                    <w:bottom w:val="none" w:sz="0" w:space="0" w:color="auto"/>
                    <w:right w:val="none" w:sz="0" w:space="0" w:color="auto"/>
                  </w:divBdr>
                </w:div>
                <w:div w:id="925382894">
                  <w:marLeft w:val="0"/>
                  <w:marRight w:val="0"/>
                  <w:marTop w:val="0"/>
                  <w:marBottom w:val="0"/>
                  <w:divBdr>
                    <w:top w:val="none" w:sz="0" w:space="0" w:color="auto"/>
                    <w:left w:val="none" w:sz="0" w:space="0" w:color="auto"/>
                    <w:bottom w:val="none" w:sz="0" w:space="0" w:color="auto"/>
                    <w:right w:val="none" w:sz="0" w:space="0" w:color="auto"/>
                  </w:divBdr>
                </w:div>
                <w:div w:id="588778339">
                  <w:marLeft w:val="0"/>
                  <w:marRight w:val="0"/>
                  <w:marTop w:val="0"/>
                  <w:marBottom w:val="0"/>
                  <w:divBdr>
                    <w:top w:val="none" w:sz="0" w:space="0" w:color="auto"/>
                    <w:left w:val="none" w:sz="0" w:space="0" w:color="auto"/>
                    <w:bottom w:val="none" w:sz="0" w:space="0" w:color="auto"/>
                    <w:right w:val="none" w:sz="0" w:space="0" w:color="auto"/>
                  </w:divBdr>
                </w:div>
                <w:div w:id="1684941863">
                  <w:marLeft w:val="0"/>
                  <w:marRight w:val="0"/>
                  <w:marTop w:val="0"/>
                  <w:marBottom w:val="0"/>
                  <w:divBdr>
                    <w:top w:val="none" w:sz="0" w:space="0" w:color="auto"/>
                    <w:left w:val="none" w:sz="0" w:space="0" w:color="auto"/>
                    <w:bottom w:val="none" w:sz="0" w:space="0" w:color="auto"/>
                    <w:right w:val="none" w:sz="0" w:space="0" w:color="auto"/>
                  </w:divBdr>
                </w:div>
                <w:div w:id="1694846707">
                  <w:marLeft w:val="0"/>
                  <w:marRight w:val="0"/>
                  <w:marTop w:val="0"/>
                  <w:marBottom w:val="0"/>
                  <w:divBdr>
                    <w:top w:val="none" w:sz="0" w:space="0" w:color="auto"/>
                    <w:left w:val="none" w:sz="0" w:space="0" w:color="auto"/>
                    <w:bottom w:val="none" w:sz="0" w:space="0" w:color="auto"/>
                    <w:right w:val="none" w:sz="0" w:space="0" w:color="auto"/>
                  </w:divBdr>
                </w:div>
                <w:div w:id="1318917755">
                  <w:marLeft w:val="0"/>
                  <w:marRight w:val="0"/>
                  <w:marTop w:val="0"/>
                  <w:marBottom w:val="0"/>
                  <w:divBdr>
                    <w:top w:val="none" w:sz="0" w:space="0" w:color="auto"/>
                    <w:left w:val="none" w:sz="0" w:space="0" w:color="auto"/>
                    <w:bottom w:val="none" w:sz="0" w:space="0" w:color="auto"/>
                    <w:right w:val="none" w:sz="0" w:space="0" w:color="auto"/>
                  </w:divBdr>
                </w:div>
                <w:div w:id="2026320649">
                  <w:marLeft w:val="0"/>
                  <w:marRight w:val="0"/>
                  <w:marTop w:val="0"/>
                  <w:marBottom w:val="0"/>
                  <w:divBdr>
                    <w:top w:val="none" w:sz="0" w:space="0" w:color="auto"/>
                    <w:left w:val="none" w:sz="0" w:space="0" w:color="auto"/>
                    <w:bottom w:val="none" w:sz="0" w:space="0" w:color="auto"/>
                    <w:right w:val="none" w:sz="0" w:space="0" w:color="auto"/>
                  </w:divBdr>
                </w:div>
                <w:div w:id="174539572">
                  <w:marLeft w:val="0"/>
                  <w:marRight w:val="0"/>
                  <w:marTop w:val="0"/>
                  <w:marBottom w:val="0"/>
                  <w:divBdr>
                    <w:top w:val="none" w:sz="0" w:space="0" w:color="auto"/>
                    <w:left w:val="none" w:sz="0" w:space="0" w:color="auto"/>
                    <w:bottom w:val="none" w:sz="0" w:space="0" w:color="auto"/>
                    <w:right w:val="none" w:sz="0" w:space="0" w:color="auto"/>
                  </w:divBdr>
                </w:div>
                <w:div w:id="1036589324">
                  <w:marLeft w:val="0"/>
                  <w:marRight w:val="0"/>
                  <w:marTop w:val="0"/>
                  <w:marBottom w:val="0"/>
                  <w:divBdr>
                    <w:top w:val="none" w:sz="0" w:space="0" w:color="auto"/>
                    <w:left w:val="none" w:sz="0" w:space="0" w:color="auto"/>
                    <w:bottom w:val="none" w:sz="0" w:space="0" w:color="auto"/>
                    <w:right w:val="none" w:sz="0" w:space="0" w:color="auto"/>
                  </w:divBdr>
                </w:div>
                <w:div w:id="1842310325">
                  <w:marLeft w:val="0"/>
                  <w:marRight w:val="0"/>
                  <w:marTop w:val="0"/>
                  <w:marBottom w:val="0"/>
                  <w:divBdr>
                    <w:top w:val="none" w:sz="0" w:space="0" w:color="auto"/>
                    <w:left w:val="none" w:sz="0" w:space="0" w:color="auto"/>
                    <w:bottom w:val="none" w:sz="0" w:space="0" w:color="auto"/>
                    <w:right w:val="none" w:sz="0" w:space="0" w:color="auto"/>
                  </w:divBdr>
                </w:div>
                <w:div w:id="2037077428">
                  <w:marLeft w:val="0"/>
                  <w:marRight w:val="0"/>
                  <w:marTop w:val="0"/>
                  <w:marBottom w:val="0"/>
                  <w:divBdr>
                    <w:top w:val="none" w:sz="0" w:space="0" w:color="auto"/>
                    <w:left w:val="none" w:sz="0" w:space="0" w:color="auto"/>
                    <w:bottom w:val="none" w:sz="0" w:space="0" w:color="auto"/>
                    <w:right w:val="none" w:sz="0" w:space="0" w:color="auto"/>
                  </w:divBdr>
                </w:div>
                <w:div w:id="1769277550">
                  <w:marLeft w:val="0"/>
                  <w:marRight w:val="0"/>
                  <w:marTop w:val="0"/>
                  <w:marBottom w:val="0"/>
                  <w:divBdr>
                    <w:top w:val="none" w:sz="0" w:space="0" w:color="auto"/>
                    <w:left w:val="none" w:sz="0" w:space="0" w:color="auto"/>
                    <w:bottom w:val="none" w:sz="0" w:space="0" w:color="auto"/>
                    <w:right w:val="none" w:sz="0" w:space="0" w:color="auto"/>
                  </w:divBdr>
                </w:div>
                <w:div w:id="1868785932">
                  <w:marLeft w:val="0"/>
                  <w:marRight w:val="0"/>
                  <w:marTop w:val="0"/>
                  <w:marBottom w:val="0"/>
                  <w:divBdr>
                    <w:top w:val="none" w:sz="0" w:space="0" w:color="auto"/>
                    <w:left w:val="none" w:sz="0" w:space="0" w:color="auto"/>
                    <w:bottom w:val="none" w:sz="0" w:space="0" w:color="auto"/>
                    <w:right w:val="none" w:sz="0" w:space="0" w:color="auto"/>
                  </w:divBdr>
                </w:div>
                <w:div w:id="322781898">
                  <w:marLeft w:val="0"/>
                  <w:marRight w:val="0"/>
                  <w:marTop w:val="0"/>
                  <w:marBottom w:val="0"/>
                  <w:divBdr>
                    <w:top w:val="none" w:sz="0" w:space="0" w:color="auto"/>
                    <w:left w:val="none" w:sz="0" w:space="0" w:color="auto"/>
                    <w:bottom w:val="none" w:sz="0" w:space="0" w:color="auto"/>
                    <w:right w:val="none" w:sz="0" w:space="0" w:color="auto"/>
                  </w:divBdr>
                </w:div>
                <w:div w:id="1702050820">
                  <w:marLeft w:val="0"/>
                  <w:marRight w:val="0"/>
                  <w:marTop w:val="0"/>
                  <w:marBottom w:val="0"/>
                  <w:divBdr>
                    <w:top w:val="none" w:sz="0" w:space="0" w:color="auto"/>
                    <w:left w:val="none" w:sz="0" w:space="0" w:color="auto"/>
                    <w:bottom w:val="none" w:sz="0" w:space="0" w:color="auto"/>
                    <w:right w:val="none" w:sz="0" w:space="0" w:color="auto"/>
                  </w:divBdr>
                </w:div>
                <w:div w:id="1968077362">
                  <w:marLeft w:val="0"/>
                  <w:marRight w:val="0"/>
                  <w:marTop w:val="0"/>
                  <w:marBottom w:val="0"/>
                  <w:divBdr>
                    <w:top w:val="none" w:sz="0" w:space="0" w:color="auto"/>
                    <w:left w:val="none" w:sz="0" w:space="0" w:color="auto"/>
                    <w:bottom w:val="none" w:sz="0" w:space="0" w:color="auto"/>
                    <w:right w:val="none" w:sz="0" w:space="0" w:color="auto"/>
                  </w:divBdr>
                </w:div>
                <w:div w:id="2107917367">
                  <w:marLeft w:val="0"/>
                  <w:marRight w:val="0"/>
                  <w:marTop w:val="0"/>
                  <w:marBottom w:val="0"/>
                  <w:divBdr>
                    <w:top w:val="none" w:sz="0" w:space="0" w:color="auto"/>
                    <w:left w:val="none" w:sz="0" w:space="0" w:color="auto"/>
                    <w:bottom w:val="none" w:sz="0" w:space="0" w:color="auto"/>
                    <w:right w:val="none" w:sz="0" w:space="0" w:color="auto"/>
                  </w:divBdr>
                </w:div>
                <w:div w:id="274793889">
                  <w:marLeft w:val="0"/>
                  <w:marRight w:val="0"/>
                  <w:marTop w:val="0"/>
                  <w:marBottom w:val="0"/>
                  <w:divBdr>
                    <w:top w:val="none" w:sz="0" w:space="0" w:color="auto"/>
                    <w:left w:val="none" w:sz="0" w:space="0" w:color="auto"/>
                    <w:bottom w:val="none" w:sz="0" w:space="0" w:color="auto"/>
                    <w:right w:val="none" w:sz="0" w:space="0" w:color="auto"/>
                  </w:divBdr>
                </w:div>
                <w:div w:id="2135631628">
                  <w:marLeft w:val="0"/>
                  <w:marRight w:val="0"/>
                  <w:marTop w:val="0"/>
                  <w:marBottom w:val="0"/>
                  <w:divBdr>
                    <w:top w:val="none" w:sz="0" w:space="0" w:color="auto"/>
                    <w:left w:val="none" w:sz="0" w:space="0" w:color="auto"/>
                    <w:bottom w:val="none" w:sz="0" w:space="0" w:color="auto"/>
                    <w:right w:val="none" w:sz="0" w:space="0" w:color="auto"/>
                  </w:divBdr>
                </w:div>
                <w:div w:id="466314710">
                  <w:marLeft w:val="0"/>
                  <w:marRight w:val="0"/>
                  <w:marTop w:val="0"/>
                  <w:marBottom w:val="0"/>
                  <w:divBdr>
                    <w:top w:val="none" w:sz="0" w:space="0" w:color="auto"/>
                    <w:left w:val="none" w:sz="0" w:space="0" w:color="auto"/>
                    <w:bottom w:val="none" w:sz="0" w:space="0" w:color="auto"/>
                    <w:right w:val="none" w:sz="0" w:space="0" w:color="auto"/>
                  </w:divBdr>
                </w:div>
                <w:div w:id="1927768571">
                  <w:marLeft w:val="0"/>
                  <w:marRight w:val="0"/>
                  <w:marTop w:val="0"/>
                  <w:marBottom w:val="0"/>
                  <w:divBdr>
                    <w:top w:val="none" w:sz="0" w:space="0" w:color="auto"/>
                    <w:left w:val="none" w:sz="0" w:space="0" w:color="auto"/>
                    <w:bottom w:val="none" w:sz="0" w:space="0" w:color="auto"/>
                    <w:right w:val="none" w:sz="0" w:space="0" w:color="auto"/>
                  </w:divBdr>
                </w:div>
                <w:div w:id="1814709925">
                  <w:marLeft w:val="0"/>
                  <w:marRight w:val="0"/>
                  <w:marTop w:val="0"/>
                  <w:marBottom w:val="0"/>
                  <w:divBdr>
                    <w:top w:val="none" w:sz="0" w:space="0" w:color="auto"/>
                    <w:left w:val="none" w:sz="0" w:space="0" w:color="auto"/>
                    <w:bottom w:val="none" w:sz="0" w:space="0" w:color="auto"/>
                    <w:right w:val="none" w:sz="0" w:space="0" w:color="auto"/>
                  </w:divBdr>
                </w:div>
                <w:div w:id="1268074205">
                  <w:marLeft w:val="0"/>
                  <w:marRight w:val="0"/>
                  <w:marTop w:val="0"/>
                  <w:marBottom w:val="0"/>
                  <w:divBdr>
                    <w:top w:val="none" w:sz="0" w:space="0" w:color="auto"/>
                    <w:left w:val="none" w:sz="0" w:space="0" w:color="auto"/>
                    <w:bottom w:val="none" w:sz="0" w:space="0" w:color="auto"/>
                    <w:right w:val="none" w:sz="0" w:space="0" w:color="auto"/>
                  </w:divBdr>
                </w:div>
                <w:div w:id="1006520844">
                  <w:marLeft w:val="0"/>
                  <w:marRight w:val="0"/>
                  <w:marTop w:val="0"/>
                  <w:marBottom w:val="0"/>
                  <w:divBdr>
                    <w:top w:val="none" w:sz="0" w:space="0" w:color="auto"/>
                    <w:left w:val="none" w:sz="0" w:space="0" w:color="auto"/>
                    <w:bottom w:val="none" w:sz="0" w:space="0" w:color="auto"/>
                    <w:right w:val="none" w:sz="0" w:space="0" w:color="auto"/>
                  </w:divBdr>
                </w:div>
                <w:div w:id="1008018381">
                  <w:marLeft w:val="0"/>
                  <w:marRight w:val="0"/>
                  <w:marTop w:val="0"/>
                  <w:marBottom w:val="0"/>
                  <w:divBdr>
                    <w:top w:val="none" w:sz="0" w:space="0" w:color="auto"/>
                    <w:left w:val="none" w:sz="0" w:space="0" w:color="auto"/>
                    <w:bottom w:val="none" w:sz="0" w:space="0" w:color="auto"/>
                    <w:right w:val="none" w:sz="0" w:space="0" w:color="auto"/>
                  </w:divBdr>
                </w:div>
                <w:div w:id="2110736460">
                  <w:marLeft w:val="0"/>
                  <w:marRight w:val="0"/>
                  <w:marTop w:val="0"/>
                  <w:marBottom w:val="0"/>
                  <w:divBdr>
                    <w:top w:val="none" w:sz="0" w:space="0" w:color="auto"/>
                    <w:left w:val="none" w:sz="0" w:space="0" w:color="auto"/>
                    <w:bottom w:val="none" w:sz="0" w:space="0" w:color="auto"/>
                    <w:right w:val="none" w:sz="0" w:space="0" w:color="auto"/>
                  </w:divBdr>
                </w:div>
                <w:div w:id="417605091">
                  <w:marLeft w:val="0"/>
                  <w:marRight w:val="0"/>
                  <w:marTop w:val="0"/>
                  <w:marBottom w:val="0"/>
                  <w:divBdr>
                    <w:top w:val="none" w:sz="0" w:space="0" w:color="auto"/>
                    <w:left w:val="none" w:sz="0" w:space="0" w:color="auto"/>
                    <w:bottom w:val="none" w:sz="0" w:space="0" w:color="auto"/>
                    <w:right w:val="none" w:sz="0" w:space="0" w:color="auto"/>
                  </w:divBdr>
                </w:div>
                <w:div w:id="2068256281">
                  <w:marLeft w:val="0"/>
                  <w:marRight w:val="0"/>
                  <w:marTop w:val="0"/>
                  <w:marBottom w:val="0"/>
                  <w:divBdr>
                    <w:top w:val="none" w:sz="0" w:space="0" w:color="auto"/>
                    <w:left w:val="none" w:sz="0" w:space="0" w:color="auto"/>
                    <w:bottom w:val="none" w:sz="0" w:space="0" w:color="auto"/>
                    <w:right w:val="none" w:sz="0" w:space="0" w:color="auto"/>
                  </w:divBdr>
                </w:div>
                <w:div w:id="1020593566">
                  <w:marLeft w:val="0"/>
                  <w:marRight w:val="0"/>
                  <w:marTop w:val="0"/>
                  <w:marBottom w:val="0"/>
                  <w:divBdr>
                    <w:top w:val="none" w:sz="0" w:space="0" w:color="auto"/>
                    <w:left w:val="none" w:sz="0" w:space="0" w:color="auto"/>
                    <w:bottom w:val="none" w:sz="0" w:space="0" w:color="auto"/>
                    <w:right w:val="none" w:sz="0" w:space="0" w:color="auto"/>
                  </w:divBdr>
                </w:div>
                <w:div w:id="2118282265">
                  <w:marLeft w:val="0"/>
                  <w:marRight w:val="0"/>
                  <w:marTop w:val="0"/>
                  <w:marBottom w:val="0"/>
                  <w:divBdr>
                    <w:top w:val="none" w:sz="0" w:space="0" w:color="auto"/>
                    <w:left w:val="none" w:sz="0" w:space="0" w:color="auto"/>
                    <w:bottom w:val="none" w:sz="0" w:space="0" w:color="auto"/>
                    <w:right w:val="none" w:sz="0" w:space="0" w:color="auto"/>
                  </w:divBdr>
                </w:div>
                <w:div w:id="537595048">
                  <w:marLeft w:val="0"/>
                  <w:marRight w:val="0"/>
                  <w:marTop w:val="0"/>
                  <w:marBottom w:val="0"/>
                  <w:divBdr>
                    <w:top w:val="none" w:sz="0" w:space="0" w:color="auto"/>
                    <w:left w:val="none" w:sz="0" w:space="0" w:color="auto"/>
                    <w:bottom w:val="none" w:sz="0" w:space="0" w:color="auto"/>
                    <w:right w:val="none" w:sz="0" w:space="0" w:color="auto"/>
                  </w:divBdr>
                </w:div>
                <w:div w:id="155538967">
                  <w:marLeft w:val="0"/>
                  <w:marRight w:val="0"/>
                  <w:marTop w:val="0"/>
                  <w:marBottom w:val="0"/>
                  <w:divBdr>
                    <w:top w:val="none" w:sz="0" w:space="0" w:color="auto"/>
                    <w:left w:val="none" w:sz="0" w:space="0" w:color="auto"/>
                    <w:bottom w:val="none" w:sz="0" w:space="0" w:color="auto"/>
                    <w:right w:val="none" w:sz="0" w:space="0" w:color="auto"/>
                  </w:divBdr>
                </w:div>
                <w:div w:id="1314137808">
                  <w:marLeft w:val="0"/>
                  <w:marRight w:val="0"/>
                  <w:marTop w:val="0"/>
                  <w:marBottom w:val="0"/>
                  <w:divBdr>
                    <w:top w:val="none" w:sz="0" w:space="0" w:color="auto"/>
                    <w:left w:val="none" w:sz="0" w:space="0" w:color="auto"/>
                    <w:bottom w:val="none" w:sz="0" w:space="0" w:color="auto"/>
                    <w:right w:val="none" w:sz="0" w:space="0" w:color="auto"/>
                  </w:divBdr>
                </w:div>
                <w:div w:id="48234572">
                  <w:marLeft w:val="0"/>
                  <w:marRight w:val="0"/>
                  <w:marTop w:val="0"/>
                  <w:marBottom w:val="0"/>
                  <w:divBdr>
                    <w:top w:val="none" w:sz="0" w:space="0" w:color="auto"/>
                    <w:left w:val="none" w:sz="0" w:space="0" w:color="auto"/>
                    <w:bottom w:val="none" w:sz="0" w:space="0" w:color="auto"/>
                    <w:right w:val="none" w:sz="0" w:space="0" w:color="auto"/>
                  </w:divBdr>
                </w:div>
                <w:div w:id="1686446422">
                  <w:marLeft w:val="0"/>
                  <w:marRight w:val="0"/>
                  <w:marTop w:val="0"/>
                  <w:marBottom w:val="0"/>
                  <w:divBdr>
                    <w:top w:val="none" w:sz="0" w:space="0" w:color="auto"/>
                    <w:left w:val="none" w:sz="0" w:space="0" w:color="auto"/>
                    <w:bottom w:val="none" w:sz="0" w:space="0" w:color="auto"/>
                    <w:right w:val="none" w:sz="0" w:space="0" w:color="auto"/>
                  </w:divBdr>
                </w:div>
                <w:div w:id="1991447921">
                  <w:marLeft w:val="0"/>
                  <w:marRight w:val="0"/>
                  <w:marTop w:val="0"/>
                  <w:marBottom w:val="0"/>
                  <w:divBdr>
                    <w:top w:val="none" w:sz="0" w:space="0" w:color="auto"/>
                    <w:left w:val="none" w:sz="0" w:space="0" w:color="auto"/>
                    <w:bottom w:val="none" w:sz="0" w:space="0" w:color="auto"/>
                    <w:right w:val="none" w:sz="0" w:space="0" w:color="auto"/>
                  </w:divBdr>
                </w:div>
                <w:div w:id="695887319">
                  <w:marLeft w:val="0"/>
                  <w:marRight w:val="0"/>
                  <w:marTop w:val="0"/>
                  <w:marBottom w:val="0"/>
                  <w:divBdr>
                    <w:top w:val="none" w:sz="0" w:space="0" w:color="auto"/>
                    <w:left w:val="none" w:sz="0" w:space="0" w:color="auto"/>
                    <w:bottom w:val="none" w:sz="0" w:space="0" w:color="auto"/>
                    <w:right w:val="none" w:sz="0" w:space="0" w:color="auto"/>
                  </w:divBdr>
                </w:div>
                <w:div w:id="2089183413">
                  <w:marLeft w:val="0"/>
                  <w:marRight w:val="0"/>
                  <w:marTop w:val="0"/>
                  <w:marBottom w:val="0"/>
                  <w:divBdr>
                    <w:top w:val="none" w:sz="0" w:space="0" w:color="auto"/>
                    <w:left w:val="none" w:sz="0" w:space="0" w:color="auto"/>
                    <w:bottom w:val="none" w:sz="0" w:space="0" w:color="auto"/>
                    <w:right w:val="none" w:sz="0" w:space="0" w:color="auto"/>
                  </w:divBdr>
                </w:div>
                <w:div w:id="326443691">
                  <w:marLeft w:val="0"/>
                  <w:marRight w:val="0"/>
                  <w:marTop w:val="0"/>
                  <w:marBottom w:val="0"/>
                  <w:divBdr>
                    <w:top w:val="none" w:sz="0" w:space="0" w:color="auto"/>
                    <w:left w:val="none" w:sz="0" w:space="0" w:color="auto"/>
                    <w:bottom w:val="none" w:sz="0" w:space="0" w:color="auto"/>
                    <w:right w:val="none" w:sz="0" w:space="0" w:color="auto"/>
                  </w:divBdr>
                </w:div>
                <w:div w:id="104230344">
                  <w:marLeft w:val="0"/>
                  <w:marRight w:val="0"/>
                  <w:marTop w:val="0"/>
                  <w:marBottom w:val="0"/>
                  <w:divBdr>
                    <w:top w:val="none" w:sz="0" w:space="0" w:color="auto"/>
                    <w:left w:val="none" w:sz="0" w:space="0" w:color="auto"/>
                    <w:bottom w:val="none" w:sz="0" w:space="0" w:color="auto"/>
                    <w:right w:val="none" w:sz="0" w:space="0" w:color="auto"/>
                  </w:divBdr>
                </w:div>
                <w:div w:id="965550331">
                  <w:marLeft w:val="0"/>
                  <w:marRight w:val="0"/>
                  <w:marTop w:val="0"/>
                  <w:marBottom w:val="0"/>
                  <w:divBdr>
                    <w:top w:val="none" w:sz="0" w:space="0" w:color="auto"/>
                    <w:left w:val="none" w:sz="0" w:space="0" w:color="auto"/>
                    <w:bottom w:val="none" w:sz="0" w:space="0" w:color="auto"/>
                    <w:right w:val="none" w:sz="0" w:space="0" w:color="auto"/>
                  </w:divBdr>
                </w:div>
                <w:div w:id="1412195746">
                  <w:marLeft w:val="0"/>
                  <w:marRight w:val="0"/>
                  <w:marTop w:val="0"/>
                  <w:marBottom w:val="0"/>
                  <w:divBdr>
                    <w:top w:val="none" w:sz="0" w:space="0" w:color="auto"/>
                    <w:left w:val="none" w:sz="0" w:space="0" w:color="auto"/>
                    <w:bottom w:val="none" w:sz="0" w:space="0" w:color="auto"/>
                    <w:right w:val="none" w:sz="0" w:space="0" w:color="auto"/>
                  </w:divBdr>
                </w:div>
                <w:div w:id="430706652">
                  <w:marLeft w:val="0"/>
                  <w:marRight w:val="0"/>
                  <w:marTop w:val="0"/>
                  <w:marBottom w:val="0"/>
                  <w:divBdr>
                    <w:top w:val="none" w:sz="0" w:space="0" w:color="auto"/>
                    <w:left w:val="none" w:sz="0" w:space="0" w:color="auto"/>
                    <w:bottom w:val="none" w:sz="0" w:space="0" w:color="auto"/>
                    <w:right w:val="none" w:sz="0" w:space="0" w:color="auto"/>
                  </w:divBdr>
                </w:div>
                <w:div w:id="2053722051">
                  <w:marLeft w:val="0"/>
                  <w:marRight w:val="0"/>
                  <w:marTop w:val="0"/>
                  <w:marBottom w:val="0"/>
                  <w:divBdr>
                    <w:top w:val="none" w:sz="0" w:space="0" w:color="auto"/>
                    <w:left w:val="none" w:sz="0" w:space="0" w:color="auto"/>
                    <w:bottom w:val="none" w:sz="0" w:space="0" w:color="auto"/>
                    <w:right w:val="none" w:sz="0" w:space="0" w:color="auto"/>
                  </w:divBdr>
                </w:div>
                <w:div w:id="82723115">
                  <w:marLeft w:val="0"/>
                  <w:marRight w:val="0"/>
                  <w:marTop w:val="0"/>
                  <w:marBottom w:val="0"/>
                  <w:divBdr>
                    <w:top w:val="none" w:sz="0" w:space="0" w:color="auto"/>
                    <w:left w:val="none" w:sz="0" w:space="0" w:color="auto"/>
                    <w:bottom w:val="none" w:sz="0" w:space="0" w:color="auto"/>
                    <w:right w:val="none" w:sz="0" w:space="0" w:color="auto"/>
                  </w:divBdr>
                </w:div>
                <w:div w:id="1000279289">
                  <w:marLeft w:val="0"/>
                  <w:marRight w:val="0"/>
                  <w:marTop w:val="0"/>
                  <w:marBottom w:val="0"/>
                  <w:divBdr>
                    <w:top w:val="none" w:sz="0" w:space="0" w:color="auto"/>
                    <w:left w:val="none" w:sz="0" w:space="0" w:color="auto"/>
                    <w:bottom w:val="none" w:sz="0" w:space="0" w:color="auto"/>
                    <w:right w:val="none" w:sz="0" w:space="0" w:color="auto"/>
                  </w:divBdr>
                </w:div>
                <w:div w:id="1227104476">
                  <w:marLeft w:val="0"/>
                  <w:marRight w:val="0"/>
                  <w:marTop w:val="0"/>
                  <w:marBottom w:val="0"/>
                  <w:divBdr>
                    <w:top w:val="none" w:sz="0" w:space="0" w:color="auto"/>
                    <w:left w:val="none" w:sz="0" w:space="0" w:color="auto"/>
                    <w:bottom w:val="none" w:sz="0" w:space="0" w:color="auto"/>
                    <w:right w:val="none" w:sz="0" w:space="0" w:color="auto"/>
                  </w:divBdr>
                </w:div>
                <w:div w:id="951135913">
                  <w:marLeft w:val="0"/>
                  <w:marRight w:val="0"/>
                  <w:marTop w:val="0"/>
                  <w:marBottom w:val="0"/>
                  <w:divBdr>
                    <w:top w:val="none" w:sz="0" w:space="0" w:color="auto"/>
                    <w:left w:val="none" w:sz="0" w:space="0" w:color="auto"/>
                    <w:bottom w:val="none" w:sz="0" w:space="0" w:color="auto"/>
                    <w:right w:val="none" w:sz="0" w:space="0" w:color="auto"/>
                  </w:divBdr>
                </w:div>
                <w:div w:id="841358286">
                  <w:marLeft w:val="0"/>
                  <w:marRight w:val="0"/>
                  <w:marTop w:val="0"/>
                  <w:marBottom w:val="0"/>
                  <w:divBdr>
                    <w:top w:val="none" w:sz="0" w:space="0" w:color="auto"/>
                    <w:left w:val="none" w:sz="0" w:space="0" w:color="auto"/>
                    <w:bottom w:val="none" w:sz="0" w:space="0" w:color="auto"/>
                    <w:right w:val="none" w:sz="0" w:space="0" w:color="auto"/>
                  </w:divBdr>
                </w:div>
                <w:div w:id="1164201223">
                  <w:marLeft w:val="0"/>
                  <w:marRight w:val="0"/>
                  <w:marTop w:val="0"/>
                  <w:marBottom w:val="0"/>
                  <w:divBdr>
                    <w:top w:val="none" w:sz="0" w:space="0" w:color="auto"/>
                    <w:left w:val="none" w:sz="0" w:space="0" w:color="auto"/>
                    <w:bottom w:val="none" w:sz="0" w:space="0" w:color="auto"/>
                    <w:right w:val="none" w:sz="0" w:space="0" w:color="auto"/>
                  </w:divBdr>
                </w:div>
                <w:div w:id="694697532">
                  <w:marLeft w:val="0"/>
                  <w:marRight w:val="0"/>
                  <w:marTop w:val="0"/>
                  <w:marBottom w:val="0"/>
                  <w:divBdr>
                    <w:top w:val="none" w:sz="0" w:space="0" w:color="auto"/>
                    <w:left w:val="none" w:sz="0" w:space="0" w:color="auto"/>
                    <w:bottom w:val="none" w:sz="0" w:space="0" w:color="auto"/>
                    <w:right w:val="none" w:sz="0" w:space="0" w:color="auto"/>
                  </w:divBdr>
                </w:div>
                <w:div w:id="646015728">
                  <w:marLeft w:val="0"/>
                  <w:marRight w:val="0"/>
                  <w:marTop w:val="0"/>
                  <w:marBottom w:val="0"/>
                  <w:divBdr>
                    <w:top w:val="none" w:sz="0" w:space="0" w:color="auto"/>
                    <w:left w:val="none" w:sz="0" w:space="0" w:color="auto"/>
                    <w:bottom w:val="none" w:sz="0" w:space="0" w:color="auto"/>
                    <w:right w:val="none" w:sz="0" w:space="0" w:color="auto"/>
                  </w:divBdr>
                </w:div>
                <w:div w:id="749011851">
                  <w:marLeft w:val="0"/>
                  <w:marRight w:val="0"/>
                  <w:marTop w:val="0"/>
                  <w:marBottom w:val="0"/>
                  <w:divBdr>
                    <w:top w:val="none" w:sz="0" w:space="0" w:color="auto"/>
                    <w:left w:val="none" w:sz="0" w:space="0" w:color="auto"/>
                    <w:bottom w:val="none" w:sz="0" w:space="0" w:color="auto"/>
                    <w:right w:val="none" w:sz="0" w:space="0" w:color="auto"/>
                  </w:divBdr>
                </w:div>
                <w:div w:id="1658878638">
                  <w:marLeft w:val="0"/>
                  <w:marRight w:val="0"/>
                  <w:marTop w:val="0"/>
                  <w:marBottom w:val="0"/>
                  <w:divBdr>
                    <w:top w:val="none" w:sz="0" w:space="0" w:color="auto"/>
                    <w:left w:val="none" w:sz="0" w:space="0" w:color="auto"/>
                    <w:bottom w:val="none" w:sz="0" w:space="0" w:color="auto"/>
                    <w:right w:val="none" w:sz="0" w:space="0" w:color="auto"/>
                  </w:divBdr>
                </w:div>
                <w:div w:id="600407927">
                  <w:marLeft w:val="0"/>
                  <w:marRight w:val="0"/>
                  <w:marTop w:val="0"/>
                  <w:marBottom w:val="0"/>
                  <w:divBdr>
                    <w:top w:val="none" w:sz="0" w:space="0" w:color="auto"/>
                    <w:left w:val="none" w:sz="0" w:space="0" w:color="auto"/>
                    <w:bottom w:val="none" w:sz="0" w:space="0" w:color="auto"/>
                    <w:right w:val="none" w:sz="0" w:space="0" w:color="auto"/>
                  </w:divBdr>
                </w:div>
                <w:div w:id="5740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774">
          <w:marLeft w:val="0"/>
          <w:marRight w:val="0"/>
          <w:marTop w:val="0"/>
          <w:marBottom w:val="0"/>
          <w:divBdr>
            <w:top w:val="none" w:sz="0" w:space="0" w:color="auto"/>
            <w:left w:val="none" w:sz="0" w:space="0" w:color="auto"/>
            <w:bottom w:val="none" w:sz="0" w:space="0" w:color="auto"/>
            <w:right w:val="none" w:sz="0" w:space="0" w:color="auto"/>
          </w:divBdr>
        </w:div>
        <w:div w:id="807476049">
          <w:marLeft w:val="0"/>
          <w:marRight w:val="0"/>
          <w:marTop w:val="0"/>
          <w:marBottom w:val="0"/>
          <w:divBdr>
            <w:top w:val="none" w:sz="0" w:space="0" w:color="auto"/>
            <w:left w:val="none" w:sz="0" w:space="0" w:color="auto"/>
            <w:bottom w:val="none" w:sz="0" w:space="0" w:color="auto"/>
            <w:right w:val="none" w:sz="0" w:space="0" w:color="auto"/>
          </w:divBdr>
        </w:div>
        <w:div w:id="43061562">
          <w:marLeft w:val="0"/>
          <w:marRight w:val="0"/>
          <w:marTop w:val="0"/>
          <w:marBottom w:val="0"/>
          <w:divBdr>
            <w:top w:val="none" w:sz="0" w:space="0" w:color="auto"/>
            <w:left w:val="none" w:sz="0" w:space="0" w:color="auto"/>
            <w:bottom w:val="none" w:sz="0" w:space="0" w:color="auto"/>
            <w:right w:val="none" w:sz="0" w:space="0" w:color="auto"/>
          </w:divBdr>
        </w:div>
        <w:div w:id="1710453371">
          <w:marLeft w:val="0"/>
          <w:marRight w:val="0"/>
          <w:marTop w:val="0"/>
          <w:marBottom w:val="0"/>
          <w:divBdr>
            <w:top w:val="none" w:sz="0" w:space="0" w:color="auto"/>
            <w:left w:val="none" w:sz="0" w:space="0" w:color="auto"/>
            <w:bottom w:val="none" w:sz="0" w:space="0" w:color="auto"/>
            <w:right w:val="none" w:sz="0" w:space="0" w:color="auto"/>
          </w:divBdr>
        </w:div>
        <w:div w:id="2058360759">
          <w:marLeft w:val="0"/>
          <w:marRight w:val="0"/>
          <w:marTop w:val="0"/>
          <w:marBottom w:val="0"/>
          <w:divBdr>
            <w:top w:val="none" w:sz="0" w:space="0" w:color="auto"/>
            <w:left w:val="none" w:sz="0" w:space="0" w:color="auto"/>
            <w:bottom w:val="none" w:sz="0" w:space="0" w:color="auto"/>
            <w:right w:val="none" w:sz="0" w:space="0" w:color="auto"/>
          </w:divBdr>
        </w:div>
        <w:div w:id="1559172166">
          <w:marLeft w:val="0"/>
          <w:marRight w:val="0"/>
          <w:marTop w:val="0"/>
          <w:marBottom w:val="0"/>
          <w:divBdr>
            <w:top w:val="none" w:sz="0" w:space="0" w:color="auto"/>
            <w:left w:val="none" w:sz="0" w:space="0" w:color="auto"/>
            <w:bottom w:val="none" w:sz="0" w:space="0" w:color="auto"/>
            <w:right w:val="none" w:sz="0" w:space="0" w:color="auto"/>
          </w:divBdr>
        </w:div>
        <w:div w:id="1388602444">
          <w:marLeft w:val="0"/>
          <w:marRight w:val="0"/>
          <w:marTop w:val="0"/>
          <w:marBottom w:val="0"/>
          <w:divBdr>
            <w:top w:val="none" w:sz="0" w:space="0" w:color="auto"/>
            <w:left w:val="none" w:sz="0" w:space="0" w:color="auto"/>
            <w:bottom w:val="none" w:sz="0" w:space="0" w:color="auto"/>
            <w:right w:val="none" w:sz="0" w:space="0" w:color="auto"/>
          </w:divBdr>
        </w:div>
        <w:div w:id="1368486056">
          <w:marLeft w:val="0"/>
          <w:marRight w:val="0"/>
          <w:marTop w:val="0"/>
          <w:marBottom w:val="0"/>
          <w:divBdr>
            <w:top w:val="none" w:sz="0" w:space="0" w:color="auto"/>
            <w:left w:val="none" w:sz="0" w:space="0" w:color="auto"/>
            <w:bottom w:val="none" w:sz="0" w:space="0" w:color="auto"/>
            <w:right w:val="none" w:sz="0" w:space="0" w:color="auto"/>
          </w:divBdr>
        </w:div>
        <w:div w:id="398135682">
          <w:marLeft w:val="0"/>
          <w:marRight w:val="0"/>
          <w:marTop w:val="0"/>
          <w:marBottom w:val="0"/>
          <w:divBdr>
            <w:top w:val="none" w:sz="0" w:space="0" w:color="auto"/>
            <w:left w:val="none" w:sz="0" w:space="0" w:color="auto"/>
            <w:bottom w:val="none" w:sz="0" w:space="0" w:color="auto"/>
            <w:right w:val="none" w:sz="0" w:space="0" w:color="auto"/>
          </w:divBdr>
        </w:div>
        <w:div w:id="730229115">
          <w:marLeft w:val="0"/>
          <w:marRight w:val="0"/>
          <w:marTop w:val="0"/>
          <w:marBottom w:val="0"/>
          <w:divBdr>
            <w:top w:val="none" w:sz="0" w:space="0" w:color="auto"/>
            <w:left w:val="none" w:sz="0" w:space="0" w:color="auto"/>
            <w:bottom w:val="none" w:sz="0" w:space="0" w:color="auto"/>
            <w:right w:val="none" w:sz="0" w:space="0" w:color="auto"/>
          </w:divBdr>
        </w:div>
        <w:div w:id="823858690">
          <w:marLeft w:val="0"/>
          <w:marRight w:val="0"/>
          <w:marTop w:val="0"/>
          <w:marBottom w:val="0"/>
          <w:divBdr>
            <w:top w:val="none" w:sz="0" w:space="0" w:color="auto"/>
            <w:left w:val="none" w:sz="0" w:space="0" w:color="auto"/>
            <w:bottom w:val="none" w:sz="0" w:space="0" w:color="auto"/>
            <w:right w:val="none" w:sz="0" w:space="0" w:color="auto"/>
          </w:divBdr>
        </w:div>
        <w:div w:id="1721829819">
          <w:marLeft w:val="0"/>
          <w:marRight w:val="0"/>
          <w:marTop w:val="0"/>
          <w:marBottom w:val="0"/>
          <w:divBdr>
            <w:top w:val="none" w:sz="0" w:space="0" w:color="auto"/>
            <w:left w:val="none" w:sz="0" w:space="0" w:color="auto"/>
            <w:bottom w:val="none" w:sz="0" w:space="0" w:color="auto"/>
            <w:right w:val="none" w:sz="0" w:space="0" w:color="auto"/>
          </w:divBdr>
        </w:div>
        <w:div w:id="1603414545">
          <w:marLeft w:val="0"/>
          <w:marRight w:val="0"/>
          <w:marTop w:val="0"/>
          <w:marBottom w:val="0"/>
          <w:divBdr>
            <w:top w:val="none" w:sz="0" w:space="0" w:color="auto"/>
            <w:left w:val="none" w:sz="0" w:space="0" w:color="auto"/>
            <w:bottom w:val="none" w:sz="0" w:space="0" w:color="auto"/>
            <w:right w:val="none" w:sz="0" w:space="0" w:color="auto"/>
          </w:divBdr>
        </w:div>
        <w:div w:id="1693653198">
          <w:marLeft w:val="0"/>
          <w:marRight w:val="0"/>
          <w:marTop w:val="0"/>
          <w:marBottom w:val="0"/>
          <w:divBdr>
            <w:top w:val="none" w:sz="0" w:space="0" w:color="auto"/>
            <w:left w:val="none" w:sz="0" w:space="0" w:color="auto"/>
            <w:bottom w:val="none" w:sz="0" w:space="0" w:color="auto"/>
            <w:right w:val="none" w:sz="0" w:space="0" w:color="auto"/>
          </w:divBdr>
        </w:div>
        <w:div w:id="577521209">
          <w:marLeft w:val="0"/>
          <w:marRight w:val="0"/>
          <w:marTop w:val="0"/>
          <w:marBottom w:val="0"/>
          <w:divBdr>
            <w:top w:val="none" w:sz="0" w:space="0" w:color="auto"/>
            <w:left w:val="none" w:sz="0" w:space="0" w:color="auto"/>
            <w:bottom w:val="none" w:sz="0" w:space="0" w:color="auto"/>
            <w:right w:val="none" w:sz="0" w:space="0" w:color="auto"/>
          </w:divBdr>
        </w:div>
        <w:div w:id="284124126">
          <w:marLeft w:val="0"/>
          <w:marRight w:val="0"/>
          <w:marTop w:val="0"/>
          <w:marBottom w:val="0"/>
          <w:divBdr>
            <w:top w:val="none" w:sz="0" w:space="0" w:color="auto"/>
            <w:left w:val="none" w:sz="0" w:space="0" w:color="auto"/>
            <w:bottom w:val="none" w:sz="0" w:space="0" w:color="auto"/>
            <w:right w:val="none" w:sz="0" w:space="0" w:color="auto"/>
          </w:divBdr>
        </w:div>
        <w:div w:id="1508058028">
          <w:marLeft w:val="0"/>
          <w:marRight w:val="0"/>
          <w:marTop w:val="0"/>
          <w:marBottom w:val="0"/>
          <w:divBdr>
            <w:top w:val="none" w:sz="0" w:space="0" w:color="auto"/>
            <w:left w:val="none" w:sz="0" w:space="0" w:color="auto"/>
            <w:bottom w:val="none" w:sz="0" w:space="0" w:color="auto"/>
            <w:right w:val="none" w:sz="0" w:space="0" w:color="auto"/>
          </w:divBdr>
        </w:div>
        <w:div w:id="542979625">
          <w:marLeft w:val="0"/>
          <w:marRight w:val="0"/>
          <w:marTop w:val="0"/>
          <w:marBottom w:val="0"/>
          <w:divBdr>
            <w:top w:val="none" w:sz="0" w:space="0" w:color="auto"/>
            <w:left w:val="none" w:sz="0" w:space="0" w:color="auto"/>
            <w:bottom w:val="none" w:sz="0" w:space="0" w:color="auto"/>
            <w:right w:val="none" w:sz="0" w:space="0" w:color="auto"/>
          </w:divBdr>
        </w:div>
        <w:div w:id="1630041491">
          <w:marLeft w:val="0"/>
          <w:marRight w:val="0"/>
          <w:marTop w:val="0"/>
          <w:marBottom w:val="0"/>
          <w:divBdr>
            <w:top w:val="none" w:sz="0" w:space="0" w:color="auto"/>
            <w:left w:val="none" w:sz="0" w:space="0" w:color="auto"/>
            <w:bottom w:val="none" w:sz="0" w:space="0" w:color="auto"/>
            <w:right w:val="none" w:sz="0" w:space="0" w:color="auto"/>
          </w:divBdr>
        </w:div>
        <w:div w:id="643244072">
          <w:marLeft w:val="0"/>
          <w:marRight w:val="0"/>
          <w:marTop w:val="0"/>
          <w:marBottom w:val="0"/>
          <w:divBdr>
            <w:top w:val="none" w:sz="0" w:space="0" w:color="auto"/>
            <w:left w:val="none" w:sz="0" w:space="0" w:color="auto"/>
            <w:bottom w:val="none" w:sz="0" w:space="0" w:color="auto"/>
            <w:right w:val="none" w:sz="0" w:space="0" w:color="auto"/>
          </w:divBdr>
        </w:div>
        <w:div w:id="599411859">
          <w:marLeft w:val="0"/>
          <w:marRight w:val="0"/>
          <w:marTop w:val="0"/>
          <w:marBottom w:val="0"/>
          <w:divBdr>
            <w:top w:val="none" w:sz="0" w:space="0" w:color="auto"/>
            <w:left w:val="none" w:sz="0" w:space="0" w:color="auto"/>
            <w:bottom w:val="none" w:sz="0" w:space="0" w:color="auto"/>
            <w:right w:val="none" w:sz="0" w:space="0" w:color="auto"/>
          </w:divBdr>
        </w:div>
        <w:div w:id="1349596265">
          <w:marLeft w:val="0"/>
          <w:marRight w:val="0"/>
          <w:marTop w:val="0"/>
          <w:marBottom w:val="0"/>
          <w:divBdr>
            <w:top w:val="none" w:sz="0" w:space="0" w:color="auto"/>
            <w:left w:val="none" w:sz="0" w:space="0" w:color="auto"/>
            <w:bottom w:val="none" w:sz="0" w:space="0" w:color="auto"/>
            <w:right w:val="none" w:sz="0" w:space="0" w:color="auto"/>
          </w:divBdr>
        </w:div>
        <w:div w:id="1054738187">
          <w:marLeft w:val="0"/>
          <w:marRight w:val="0"/>
          <w:marTop w:val="0"/>
          <w:marBottom w:val="0"/>
          <w:divBdr>
            <w:top w:val="none" w:sz="0" w:space="0" w:color="auto"/>
            <w:left w:val="none" w:sz="0" w:space="0" w:color="auto"/>
            <w:bottom w:val="none" w:sz="0" w:space="0" w:color="auto"/>
            <w:right w:val="none" w:sz="0" w:space="0" w:color="auto"/>
          </w:divBdr>
        </w:div>
        <w:div w:id="826744300">
          <w:marLeft w:val="0"/>
          <w:marRight w:val="0"/>
          <w:marTop w:val="0"/>
          <w:marBottom w:val="0"/>
          <w:divBdr>
            <w:top w:val="none" w:sz="0" w:space="0" w:color="auto"/>
            <w:left w:val="none" w:sz="0" w:space="0" w:color="auto"/>
            <w:bottom w:val="none" w:sz="0" w:space="0" w:color="auto"/>
            <w:right w:val="none" w:sz="0" w:space="0" w:color="auto"/>
          </w:divBdr>
        </w:div>
      </w:divsChild>
    </w:div>
    <w:div w:id="1832403867">
      <w:bodyDiv w:val="1"/>
      <w:marLeft w:val="0"/>
      <w:marRight w:val="0"/>
      <w:marTop w:val="0"/>
      <w:marBottom w:val="0"/>
      <w:divBdr>
        <w:top w:val="none" w:sz="0" w:space="0" w:color="auto"/>
        <w:left w:val="none" w:sz="0" w:space="0" w:color="auto"/>
        <w:bottom w:val="none" w:sz="0" w:space="0" w:color="auto"/>
        <w:right w:val="none" w:sz="0" w:space="0" w:color="auto"/>
      </w:divBdr>
      <w:divsChild>
        <w:div w:id="201720894">
          <w:marLeft w:val="0"/>
          <w:marRight w:val="0"/>
          <w:marTop w:val="0"/>
          <w:marBottom w:val="0"/>
          <w:divBdr>
            <w:top w:val="none" w:sz="0" w:space="0" w:color="auto"/>
            <w:left w:val="none" w:sz="0" w:space="0" w:color="auto"/>
            <w:bottom w:val="none" w:sz="0" w:space="0" w:color="auto"/>
            <w:right w:val="none" w:sz="0" w:space="0" w:color="auto"/>
          </w:divBdr>
          <w:divsChild>
            <w:div w:id="407308996">
              <w:marLeft w:val="0"/>
              <w:marRight w:val="0"/>
              <w:marTop w:val="0"/>
              <w:marBottom w:val="0"/>
              <w:divBdr>
                <w:top w:val="none" w:sz="0" w:space="0" w:color="auto"/>
                <w:left w:val="none" w:sz="0" w:space="0" w:color="auto"/>
                <w:bottom w:val="none" w:sz="0" w:space="0" w:color="auto"/>
                <w:right w:val="none" w:sz="0" w:space="0" w:color="auto"/>
              </w:divBdr>
              <w:divsChild>
                <w:div w:id="1771777814">
                  <w:marLeft w:val="0"/>
                  <w:marRight w:val="0"/>
                  <w:marTop w:val="0"/>
                  <w:marBottom w:val="0"/>
                  <w:divBdr>
                    <w:top w:val="none" w:sz="0" w:space="0" w:color="auto"/>
                    <w:left w:val="none" w:sz="0" w:space="0" w:color="auto"/>
                    <w:bottom w:val="none" w:sz="0" w:space="0" w:color="auto"/>
                    <w:right w:val="none" w:sz="0" w:space="0" w:color="auto"/>
                  </w:divBdr>
                </w:div>
                <w:div w:id="1871532402">
                  <w:marLeft w:val="0"/>
                  <w:marRight w:val="0"/>
                  <w:marTop w:val="0"/>
                  <w:marBottom w:val="0"/>
                  <w:divBdr>
                    <w:top w:val="none" w:sz="0" w:space="0" w:color="auto"/>
                    <w:left w:val="none" w:sz="0" w:space="0" w:color="auto"/>
                    <w:bottom w:val="none" w:sz="0" w:space="0" w:color="auto"/>
                    <w:right w:val="none" w:sz="0" w:space="0" w:color="auto"/>
                  </w:divBdr>
                </w:div>
                <w:div w:id="435902497">
                  <w:marLeft w:val="0"/>
                  <w:marRight w:val="0"/>
                  <w:marTop w:val="0"/>
                  <w:marBottom w:val="0"/>
                  <w:divBdr>
                    <w:top w:val="none" w:sz="0" w:space="0" w:color="auto"/>
                    <w:left w:val="none" w:sz="0" w:space="0" w:color="auto"/>
                    <w:bottom w:val="none" w:sz="0" w:space="0" w:color="auto"/>
                    <w:right w:val="none" w:sz="0" w:space="0" w:color="auto"/>
                  </w:divBdr>
                </w:div>
                <w:div w:id="2045641933">
                  <w:marLeft w:val="0"/>
                  <w:marRight w:val="0"/>
                  <w:marTop w:val="0"/>
                  <w:marBottom w:val="0"/>
                  <w:divBdr>
                    <w:top w:val="none" w:sz="0" w:space="0" w:color="auto"/>
                    <w:left w:val="none" w:sz="0" w:space="0" w:color="auto"/>
                    <w:bottom w:val="none" w:sz="0" w:space="0" w:color="auto"/>
                    <w:right w:val="none" w:sz="0" w:space="0" w:color="auto"/>
                  </w:divBdr>
                </w:div>
                <w:div w:id="1039823372">
                  <w:marLeft w:val="0"/>
                  <w:marRight w:val="0"/>
                  <w:marTop w:val="0"/>
                  <w:marBottom w:val="0"/>
                  <w:divBdr>
                    <w:top w:val="none" w:sz="0" w:space="0" w:color="auto"/>
                    <w:left w:val="none" w:sz="0" w:space="0" w:color="auto"/>
                    <w:bottom w:val="none" w:sz="0" w:space="0" w:color="auto"/>
                    <w:right w:val="none" w:sz="0" w:space="0" w:color="auto"/>
                  </w:divBdr>
                </w:div>
                <w:div w:id="1342005976">
                  <w:marLeft w:val="0"/>
                  <w:marRight w:val="0"/>
                  <w:marTop w:val="0"/>
                  <w:marBottom w:val="0"/>
                  <w:divBdr>
                    <w:top w:val="none" w:sz="0" w:space="0" w:color="auto"/>
                    <w:left w:val="none" w:sz="0" w:space="0" w:color="auto"/>
                    <w:bottom w:val="none" w:sz="0" w:space="0" w:color="auto"/>
                    <w:right w:val="none" w:sz="0" w:space="0" w:color="auto"/>
                  </w:divBdr>
                </w:div>
                <w:div w:id="4536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7825">
          <w:marLeft w:val="0"/>
          <w:marRight w:val="0"/>
          <w:marTop w:val="0"/>
          <w:marBottom w:val="0"/>
          <w:divBdr>
            <w:top w:val="none" w:sz="0" w:space="0" w:color="auto"/>
            <w:left w:val="none" w:sz="0" w:space="0" w:color="auto"/>
            <w:bottom w:val="none" w:sz="0" w:space="0" w:color="auto"/>
            <w:right w:val="none" w:sz="0" w:space="0" w:color="auto"/>
          </w:divBdr>
          <w:divsChild>
            <w:div w:id="769546079">
              <w:marLeft w:val="0"/>
              <w:marRight w:val="0"/>
              <w:marTop w:val="0"/>
              <w:marBottom w:val="0"/>
              <w:divBdr>
                <w:top w:val="none" w:sz="0" w:space="0" w:color="auto"/>
                <w:left w:val="none" w:sz="0" w:space="0" w:color="auto"/>
                <w:bottom w:val="none" w:sz="0" w:space="0" w:color="auto"/>
                <w:right w:val="none" w:sz="0" w:space="0" w:color="auto"/>
              </w:divBdr>
              <w:divsChild>
                <w:div w:id="1015771492">
                  <w:marLeft w:val="0"/>
                  <w:marRight w:val="0"/>
                  <w:marTop w:val="0"/>
                  <w:marBottom w:val="0"/>
                  <w:divBdr>
                    <w:top w:val="none" w:sz="0" w:space="0" w:color="auto"/>
                    <w:left w:val="none" w:sz="0" w:space="0" w:color="auto"/>
                    <w:bottom w:val="none" w:sz="0" w:space="0" w:color="auto"/>
                    <w:right w:val="none" w:sz="0" w:space="0" w:color="auto"/>
                  </w:divBdr>
                </w:div>
                <w:div w:id="875847252">
                  <w:marLeft w:val="0"/>
                  <w:marRight w:val="0"/>
                  <w:marTop w:val="0"/>
                  <w:marBottom w:val="0"/>
                  <w:divBdr>
                    <w:top w:val="none" w:sz="0" w:space="0" w:color="auto"/>
                    <w:left w:val="none" w:sz="0" w:space="0" w:color="auto"/>
                    <w:bottom w:val="none" w:sz="0" w:space="0" w:color="auto"/>
                    <w:right w:val="none" w:sz="0" w:space="0" w:color="auto"/>
                  </w:divBdr>
                </w:div>
                <w:div w:id="1510021904">
                  <w:marLeft w:val="0"/>
                  <w:marRight w:val="0"/>
                  <w:marTop w:val="0"/>
                  <w:marBottom w:val="0"/>
                  <w:divBdr>
                    <w:top w:val="none" w:sz="0" w:space="0" w:color="auto"/>
                    <w:left w:val="none" w:sz="0" w:space="0" w:color="auto"/>
                    <w:bottom w:val="none" w:sz="0" w:space="0" w:color="auto"/>
                    <w:right w:val="none" w:sz="0" w:space="0" w:color="auto"/>
                  </w:divBdr>
                </w:div>
                <w:div w:id="1296717346">
                  <w:marLeft w:val="0"/>
                  <w:marRight w:val="0"/>
                  <w:marTop w:val="0"/>
                  <w:marBottom w:val="0"/>
                  <w:divBdr>
                    <w:top w:val="none" w:sz="0" w:space="0" w:color="auto"/>
                    <w:left w:val="none" w:sz="0" w:space="0" w:color="auto"/>
                    <w:bottom w:val="none" w:sz="0" w:space="0" w:color="auto"/>
                    <w:right w:val="none" w:sz="0" w:space="0" w:color="auto"/>
                  </w:divBdr>
                </w:div>
                <w:div w:id="1886529622">
                  <w:marLeft w:val="0"/>
                  <w:marRight w:val="0"/>
                  <w:marTop w:val="0"/>
                  <w:marBottom w:val="0"/>
                  <w:divBdr>
                    <w:top w:val="none" w:sz="0" w:space="0" w:color="auto"/>
                    <w:left w:val="none" w:sz="0" w:space="0" w:color="auto"/>
                    <w:bottom w:val="none" w:sz="0" w:space="0" w:color="auto"/>
                    <w:right w:val="none" w:sz="0" w:space="0" w:color="auto"/>
                  </w:divBdr>
                </w:div>
                <w:div w:id="23950281">
                  <w:marLeft w:val="0"/>
                  <w:marRight w:val="0"/>
                  <w:marTop w:val="0"/>
                  <w:marBottom w:val="0"/>
                  <w:divBdr>
                    <w:top w:val="none" w:sz="0" w:space="0" w:color="auto"/>
                    <w:left w:val="none" w:sz="0" w:space="0" w:color="auto"/>
                    <w:bottom w:val="none" w:sz="0" w:space="0" w:color="auto"/>
                    <w:right w:val="none" w:sz="0" w:space="0" w:color="auto"/>
                  </w:divBdr>
                </w:div>
                <w:div w:id="492373706">
                  <w:marLeft w:val="0"/>
                  <w:marRight w:val="0"/>
                  <w:marTop w:val="0"/>
                  <w:marBottom w:val="0"/>
                  <w:divBdr>
                    <w:top w:val="none" w:sz="0" w:space="0" w:color="auto"/>
                    <w:left w:val="none" w:sz="0" w:space="0" w:color="auto"/>
                    <w:bottom w:val="none" w:sz="0" w:space="0" w:color="auto"/>
                    <w:right w:val="none" w:sz="0" w:space="0" w:color="auto"/>
                  </w:divBdr>
                </w:div>
                <w:div w:id="2145004716">
                  <w:marLeft w:val="0"/>
                  <w:marRight w:val="0"/>
                  <w:marTop w:val="0"/>
                  <w:marBottom w:val="0"/>
                  <w:divBdr>
                    <w:top w:val="none" w:sz="0" w:space="0" w:color="auto"/>
                    <w:left w:val="none" w:sz="0" w:space="0" w:color="auto"/>
                    <w:bottom w:val="none" w:sz="0" w:space="0" w:color="auto"/>
                    <w:right w:val="none" w:sz="0" w:space="0" w:color="auto"/>
                  </w:divBdr>
                </w:div>
                <w:div w:id="1308509984">
                  <w:marLeft w:val="0"/>
                  <w:marRight w:val="0"/>
                  <w:marTop w:val="0"/>
                  <w:marBottom w:val="0"/>
                  <w:divBdr>
                    <w:top w:val="none" w:sz="0" w:space="0" w:color="auto"/>
                    <w:left w:val="none" w:sz="0" w:space="0" w:color="auto"/>
                    <w:bottom w:val="none" w:sz="0" w:space="0" w:color="auto"/>
                    <w:right w:val="none" w:sz="0" w:space="0" w:color="auto"/>
                  </w:divBdr>
                </w:div>
                <w:div w:id="1015158369">
                  <w:marLeft w:val="0"/>
                  <w:marRight w:val="0"/>
                  <w:marTop w:val="0"/>
                  <w:marBottom w:val="0"/>
                  <w:divBdr>
                    <w:top w:val="none" w:sz="0" w:space="0" w:color="auto"/>
                    <w:left w:val="none" w:sz="0" w:space="0" w:color="auto"/>
                    <w:bottom w:val="none" w:sz="0" w:space="0" w:color="auto"/>
                    <w:right w:val="none" w:sz="0" w:space="0" w:color="auto"/>
                  </w:divBdr>
                </w:div>
                <w:div w:id="146553682">
                  <w:marLeft w:val="0"/>
                  <w:marRight w:val="0"/>
                  <w:marTop w:val="0"/>
                  <w:marBottom w:val="0"/>
                  <w:divBdr>
                    <w:top w:val="none" w:sz="0" w:space="0" w:color="auto"/>
                    <w:left w:val="none" w:sz="0" w:space="0" w:color="auto"/>
                    <w:bottom w:val="none" w:sz="0" w:space="0" w:color="auto"/>
                    <w:right w:val="none" w:sz="0" w:space="0" w:color="auto"/>
                  </w:divBdr>
                </w:div>
                <w:div w:id="1107696733">
                  <w:marLeft w:val="0"/>
                  <w:marRight w:val="0"/>
                  <w:marTop w:val="0"/>
                  <w:marBottom w:val="0"/>
                  <w:divBdr>
                    <w:top w:val="none" w:sz="0" w:space="0" w:color="auto"/>
                    <w:left w:val="none" w:sz="0" w:space="0" w:color="auto"/>
                    <w:bottom w:val="none" w:sz="0" w:space="0" w:color="auto"/>
                    <w:right w:val="none" w:sz="0" w:space="0" w:color="auto"/>
                  </w:divBdr>
                </w:div>
                <w:div w:id="1008020903">
                  <w:marLeft w:val="0"/>
                  <w:marRight w:val="0"/>
                  <w:marTop w:val="0"/>
                  <w:marBottom w:val="0"/>
                  <w:divBdr>
                    <w:top w:val="none" w:sz="0" w:space="0" w:color="auto"/>
                    <w:left w:val="none" w:sz="0" w:space="0" w:color="auto"/>
                    <w:bottom w:val="none" w:sz="0" w:space="0" w:color="auto"/>
                    <w:right w:val="none" w:sz="0" w:space="0" w:color="auto"/>
                  </w:divBdr>
                </w:div>
                <w:div w:id="1812822665">
                  <w:marLeft w:val="0"/>
                  <w:marRight w:val="0"/>
                  <w:marTop w:val="0"/>
                  <w:marBottom w:val="0"/>
                  <w:divBdr>
                    <w:top w:val="none" w:sz="0" w:space="0" w:color="auto"/>
                    <w:left w:val="none" w:sz="0" w:space="0" w:color="auto"/>
                    <w:bottom w:val="none" w:sz="0" w:space="0" w:color="auto"/>
                    <w:right w:val="none" w:sz="0" w:space="0" w:color="auto"/>
                  </w:divBdr>
                </w:div>
                <w:div w:id="315303297">
                  <w:marLeft w:val="0"/>
                  <w:marRight w:val="0"/>
                  <w:marTop w:val="0"/>
                  <w:marBottom w:val="0"/>
                  <w:divBdr>
                    <w:top w:val="none" w:sz="0" w:space="0" w:color="auto"/>
                    <w:left w:val="none" w:sz="0" w:space="0" w:color="auto"/>
                    <w:bottom w:val="none" w:sz="0" w:space="0" w:color="auto"/>
                    <w:right w:val="none" w:sz="0" w:space="0" w:color="auto"/>
                  </w:divBdr>
                </w:div>
                <w:div w:id="1702781886">
                  <w:marLeft w:val="0"/>
                  <w:marRight w:val="0"/>
                  <w:marTop w:val="0"/>
                  <w:marBottom w:val="0"/>
                  <w:divBdr>
                    <w:top w:val="none" w:sz="0" w:space="0" w:color="auto"/>
                    <w:left w:val="none" w:sz="0" w:space="0" w:color="auto"/>
                    <w:bottom w:val="none" w:sz="0" w:space="0" w:color="auto"/>
                    <w:right w:val="none" w:sz="0" w:space="0" w:color="auto"/>
                  </w:divBdr>
                </w:div>
                <w:div w:id="472455485">
                  <w:marLeft w:val="0"/>
                  <w:marRight w:val="0"/>
                  <w:marTop w:val="0"/>
                  <w:marBottom w:val="0"/>
                  <w:divBdr>
                    <w:top w:val="none" w:sz="0" w:space="0" w:color="auto"/>
                    <w:left w:val="none" w:sz="0" w:space="0" w:color="auto"/>
                    <w:bottom w:val="none" w:sz="0" w:space="0" w:color="auto"/>
                    <w:right w:val="none" w:sz="0" w:space="0" w:color="auto"/>
                  </w:divBdr>
                </w:div>
                <w:div w:id="1378428986">
                  <w:marLeft w:val="0"/>
                  <w:marRight w:val="0"/>
                  <w:marTop w:val="0"/>
                  <w:marBottom w:val="0"/>
                  <w:divBdr>
                    <w:top w:val="none" w:sz="0" w:space="0" w:color="auto"/>
                    <w:left w:val="none" w:sz="0" w:space="0" w:color="auto"/>
                    <w:bottom w:val="none" w:sz="0" w:space="0" w:color="auto"/>
                    <w:right w:val="none" w:sz="0" w:space="0" w:color="auto"/>
                  </w:divBdr>
                </w:div>
                <w:div w:id="1426076171">
                  <w:marLeft w:val="0"/>
                  <w:marRight w:val="0"/>
                  <w:marTop w:val="0"/>
                  <w:marBottom w:val="0"/>
                  <w:divBdr>
                    <w:top w:val="none" w:sz="0" w:space="0" w:color="auto"/>
                    <w:left w:val="none" w:sz="0" w:space="0" w:color="auto"/>
                    <w:bottom w:val="none" w:sz="0" w:space="0" w:color="auto"/>
                    <w:right w:val="none" w:sz="0" w:space="0" w:color="auto"/>
                  </w:divBdr>
                </w:div>
                <w:div w:id="1930919025">
                  <w:marLeft w:val="0"/>
                  <w:marRight w:val="0"/>
                  <w:marTop w:val="0"/>
                  <w:marBottom w:val="0"/>
                  <w:divBdr>
                    <w:top w:val="none" w:sz="0" w:space="0" w:color="auto"/>
                    <w:left w:val="none" w:sz="0" w:space="0" w:color="auto"/>
                    <w:bottom w:val="none" w:sz="0" w:space="0" w:color="auto"/>
                    <w:right w:val="none" w:sz="0" w:space="0" w:color="auto"/>
                  </w:divBdr>
                </w:div>
                <w:div w:id="443041542">
                  <w:marLeft w:val="0"/>
                  <w:marRight w:val="0"/>
                  <w:marTop w:val="0"/>
                  <w:marBottom w:val="0"/>
                  <w:divBdr>
                    <w:top w:val="none" w:sz="0" w:space="0" w:color="auto"/>
                    <w:left w:val="none" w:sz="0" w:space="0" w:color="auto"/>
                    <w:bottom w:val="none" w:sz="0" w:space="0" w:color="auto"/>
                    <w:right w:val="none" w:sz="0" w:space="0" w:color="auto"/>
                  </w:divBdr>
                </w:div>
                <w:div w:id="1078136282">
                  <w:marLeft w:val="0"/>
                  <w:marRight w:val="0"/>
                  <w:marTop w:val="0"/>
                  <w:marBottom w:val="0"/>
                  <w:divBdr>
                    <w:top w:val="none" w:sz="0" w:space="0" w:color="auto"/>
                    <w:left w:val="none" w:sz="0" w:space="0" w:color="auto"/>
                    <w:bottom w:val="none" w:sz="0" w:space="0" w:color="auto"/>
                    <w:right w:val="none" w:sz="0" w:space="0" w:color="auto"/>
                  </w:divBdr>
                </w:div>
                <w:div w:id="1566645831">
                  <w:marLeft w:val="0"/>
                  <w:marRight w:val="0"/>
                  <w:marTop w:val="0"/>
                  <w:marBottom w:val="0"/>
                  <w:divBdr>
                    <w:top w:val="none" w:sz="0" w:space="0" w:color="auto"/>
                    <w:left w:val="none" w:sz="0" w:space="0" w:color="auto"/>
                    <w:bottom w:val="none" w:sz="0" w:space="0" w:color="auto"/>
                    <w:right w:val="none" w:sz="0" w:space="0" w:color="auto"/>
                  </w:divBdr>
                </w:div>
                <w:div w:id="240528877">
                  <w:marLeft w:val="0"/>
                  <w:marRight w:val="0"/>
                  <w:marTop w:val="0"/>
                  <w:marBottom w:val="0"/>
                  <w:divBdr>
                    <w:top w:val="none" w:sz="0" w:space="0" w:color="auto"/>
                    <w:left w:val="none" w:sz="0" w:space="0" w:color="auto"/>
                    <w:bottom w:val="none" w:sz="0" w:space="0" w:color="auto"/>
                    <w:right w:val="none" w:sz="0" w:space="0" w:color="auto"/>
                  </w:divBdr>
                </w:div>
                <w:div w:id="2028360887">
                  <w:marLeft w:val="0"/>
                  <w:marRight w:val="0"/>
                  <w:marTop w:val="0"/>
                  <w:marBottom w:val="0"/>
                  <w:divBdr>
                    <w:top w:val="none" w:sz="0" w:space="0" w:color="auto"/>
                    <w:left w:val="none" w:sz="0" w:space="0" w:color="auto"/>
                    <w:bottom w:val="none" w:sz="0" w:space="0" w:color="auto"/>
                    <w:right w:val="none" w:sz="0" w:space="0" w:color="auto"/>
                  </w:divBdr>
                </w:div>
                <w:div w:id="484473128">
                  <w:marLeft w:val="0"/>
                  <w:marRight w:val="0"/>
                  <w:marTop w:val="0"/>
                  <w:marBottom w:val="0"/>
                  <w:divBdr>
                    <w:top w:val="none" w:sz="0" w:space="0" w:color="auto"/>
                    <w:left w:val="none" w:sz="0" w:space="0" w:color="auto"/>
                    <w:bottom w:val="none" w:sz="0" w:space="0" w:color="auto"/>
                    <w:right w:val="none" w:sz="0" w:space="0" w:color="auto"/>
                  </w:divBdr>
                </w:div>
                <w:div w:id="547767303">
                  <w:marLeft w:val="0"/>
                  <w:marRight w:val="0"/>
                  <w:marTop w:val="0"/>
                  <w:marBottom w:val="0"/>
                  <w:divBdr>
                    <w:top w:val="none" w:sz="0" w:space="0" w:color="auto"/>
                    <w:left w:val="none" w:sz="0" w:space="0" w:color="auto"/>
                    <w:bottom w:val="none" w:sz="0" w:space="0" w:color="auto"/>
                    <w:right w:val="none" w:sz="0" w:space="0" w:color="auto"/>
                  </w:divBdr>
                </w:div>
                <w:div w:id="1250237931">
                  <w:marLeft w:val="0"/>
                  <w:marRight w:val="0"/>
                  <w:marTop w:val="0"/>
                  <w:marBottom w:val="0"/>
                  <w:divBdr>
                    <w:top w:val="none" w:sz="0" w:space="0" w:color="auto"/>
                    <w:left w:val="none" w:sz="0" w:space="0" w:color="auto"/>
                    <w:bottom w:val="none" w:sz="0" w:space="0" w:color="auto"/>
                    <w:right w:val="none" w:sz="0" w:space="0" w:color="auto"/>
                  </w:divBdr>
                </w:div>
                <w:div w:id="1076250060">
                  <w:marLeft w:val="0"/>
                  <w:marRight w:val="0"/>
                  <w:marTop w:val="0"/>
                  <w:marBottom w:val="0"/>
                  <w:divBdr>
                    <w:top w:val="none" w:sz="0" w:space="0" w:color="auto"/>
                    <w:left w:val="none" w:sz="0" w:space="0" w:color="auto"/>
                    <w:bottom w:val="none" w:sz="0" w:space="0" w:color="auto"/>
                    <w:right w:val="none" w:sz="0" w:space="0" w:color="auto"/>
                  </w:divBdr>
                </w:div>
                <w:div w:id="1252197837">
                  <w:marLeft w:val="0"/>
                  <w:marRight w:val="0"/>
                  <w:marTop w:val="0"/>
                  <w:marBottom w:val="0"/>
                  <w:divBdr>
                    <w:top w:val="none" w:sz="0" w:space="0" w:color="auto"/>
                    <w:left w:val="none" w:sz="0" w:space="0" w:color="auto"/>
                    <w:bottom w:val="none" w:sz="0" w:space="0" w:color="auto"/>
                    <w:right w:val="none" w:sz="0" w:space="0" w:color="auto"/>
                  </w:divBdr>
                </w:div>
                <w:div w:id="400373384">
                  <w:marLeft w:val="0"/>
                  <w:marRight w:val="0"/>
                  <w:marTop w:val="0"/>
                  <w:marBottom w:val="0"/>
                  <w:divBdr>
                    <w:top w:val="none" w:sz="0" w:space="0" w:color="auto"/>
                    <w:left w:val="none" w:sz="0" w:space="0" w:color="auto"/>
                    <w:bottom w:val="none" w:sz="0" w:space="0" w:color="auto"/>
                    <w:right w:val="none" w:sz="0" w:space="0" w:color="auto"/>
                  </w:divBdr>
                </w:div>
                <w:div w:id="379668923">
                  <w:marLeft w:val="0"/>
                  <w:marRight w:val="0"/>
                  <w:marTop w:val="0"/>
                  <w:marBottom w:val="0"/>
                  <w:divBdr>
                    <w:top w:val="none" w:sz="0" w:space="0" w:color="auto"/>
                    <w:left w:val="none" w:sz="0" w:space="0" w:color="auto"/>
                    <w:bottom w:val="none" w:sz="0" w:space="0" w:color="auto"/>
                    <w:right w:val="none" w:sz="0" w:space="0" w:color="auto"/>
                  </w:divBdr>
                </w:div>
                <w:div w:id="627441864">
                  <w:marLeft w:val="0"/>
                  <w:marRight w:val="0"/>
                  <w:marTop w:val="0"/>
                  <w:marBottom w:val="0"/>
                  <w:divBdr>
                    <w:top w:val="none" w:sz="0" w:space="0" w:color="auto"/>
                    <w:left w:val="none" w:sz="0" w:space="0" w:color="auto"/>
                    <w:bottom w:val="none" w:sz="0" w:space="0" w:color="auto"/>
                    <w:right w:val="none" w:sz="0" w:space="0" w:color="auto"/>
                  </w:divBdr>
                </w:div>
                <w:div w:id="280502317">
                  <w:marLeft w:val="0"/>
                  <w:marRight w:val="0"/>
                  <w:marTop w:val="0"/>
                  <w:marBottom w:val="0"/>
                  <w:divBdr>
                    <w:top w:val="none" w:sz="0" w:space="0" w:color="auto"/>
                    <w:left w:val="none" w:sz="0" w:space="0" w:color="auto"/>
                    <w:bottom w:val="none" w:sz="0" w:space="0" w:color="auto"/>
                    <w:right w:val="none" w:sz="0" w:space="0" w:color="auto"/>
                  </w:divBdr>
                </w:div>
                <w:div w:id="1767652129">
                  <w:marLeft w:val="0"/>
                  <w:marRight w:val="0"/>
                  <w:marTop w:val="0"/>
                  <w:marBottom w:val="0"/>
                  <w:divBdr>
                    <w:top w:val="none" w:sz="0" w:space="0" w:color="auto"/>
                    <w:left w:val="none" w:sz="0" w:space="0" w:color="auto"/>
                    <w:bottom w:val="none" w:sz="0" w:space="0" w:color="auto"/>
                    <w:right w:val="none" w:sz="0" w:space="0" w:color="auto"/>
                  </w:divBdr>
                </w:div>
                <w:div w:id="1761178619">
                  <w:marLeft w:val="0"/>
                  <w:marRight w:val="0"/>
                  <w:marTop w:val="0"/>
                  <w:marBottom w:val="0"/>
                  <w:divBdr>
                    <w:top w:val="none" w:sz="0" w:space="0" w:color="auto"/>
                    <w:left w:val="none" w:sz="0" w:space="0" w:color="auto"/>
                    <w:bottom w:val="none" w:sz="0" w:space="0" w:color="auto"/>
                    <w:right w:val="none" w:sz="0" w:space="0" w:color="auto"/>
                  </w:divBdr>
                </w:div>
                <w:div w:id="96757926">
                  <w:marLeft w:val="0"/>
                  <w:marRight w:val="0"/>
                  <w:marTop w:val="0"/>
                  <w:marBottom w:val="0"/>
                  <w:divBdr>
                    <w:top w:val="none" w:sz="0" w:space="0" w:color="auto"/>
                    <w:left w:val="none" w:sz="0" w:space="0" w:color="auto"/>
                    <w:bottom w:val="none" w:sz="0" w:space="0" w:color="auto"/>
                    <w:right w:val="none" w:sz="0" w:space="0" w:color="auto"/>
                  </w:divBdr>
                </w:div>
                <w:div w:id="1163352196">
                  <w:marLeft w:val="0"/>
                  <w:marRight w:val="0"/>
                  <w:marTop w:val="0"/>
                  <w:marBottom w:val="0"/>
                  <w:divBdr>
                    <w:top w:val="none" w:sz="0" w:space="0" w:color="auto"/>
                    <w:left w:val="none" w:sz="0" w:space="0" w:color="auto"/>
                    <w:bottom w:val="none" w:sz="0" w:space="0" w:color="auto"/>
                    <w:right w:val="none" w:sz="0" w:space="0" w:color="auto"/>
                  </w:divBdr>
                </w:div>
                <w:div w:id="1760907721">
                  <w:marLeft w:val="0"/>
                  <w:marRight w:val="0"/>
                  <w:marTop w:val="0"/>
                  <w:marBottom w:val="0"/>
                  <w:divBdr>
                    <w:top w:val="none" w:sz="0" w:space="0" w:color="auto"/>
                    <w:left w:val="none" w:sz="0" w:space="0" w:color="auto"/>
                    <w:bottom w:val="none" w:sz="0" w:space="0" w:color="auto"/>
                    <w:right w:val="none" w:sz="0" w:space="0" w:color="auto"/>
                  </w:divBdr>
                </w:div>
                <w:div w:id="478688364">
                  <w:marLeft w:val="0"/>
                  <w:marRight w:val="0"/>
                  <w:marTop w:val="0"/>
                  <w:marBottom w:val="0"/>
                  <w:divBdr>
                    <w:top w:val="none" w:sz="0" w:space="0" w:color="auto"/>
                    <w:left w:val="none" w:sz="0" w:space="0" w:color="auto"/>
                    <w:bottom w:val="none" w:sz="0" w:space="0" w:color="auto"/>
                    <w:right w:val="none" w:sz="0" w:space="0" w:color="auto"/>
                  </w:divBdr>
                </w:div>
                <w:div w:id="412896074">
                  <w:marLeft w:val="0"/>
                  <w:marRight w:val="0"/>
                  <w:marTop w:val="0"/>
                  <w:marBottom w:val="0"/>
                  <w:divBdr>
                    <w:top w:val="none" w:sz="0" w:space="0" w:color="auto"/>
                    <w:left w:val="none" w:sz="0" w:space="0" w:color="auto"/>
                    <w:bottom w:val="none" w:sz="0" w:space="0" w:color="auto"/>
                    <w:right w:val="none" w:sz="0" w:space="0" w:color="auto"/>
                  </w:divBdr>
                </w:div>
                <w:div w:id="53313100">
                  <w:marLeft w:val="0"/>
                  <w:marRight w:val="0"/>
                  <w:marTop w:val="0"/>
                  <w:marBottom w:val="0"/>
                  <w:divBdr>
                    <w:top w:val="none" w:sz="0" w:space="0" w:color="auto"/>
                    <w:left w:val="none" w:sz="0" w:space="0" w:color="auto"/>
                    <w:bottom w:val="none" w:sz="0" w:space="0" w:color="auto"/>
                    <w:right w:val="none" w:sz="0" w:space="0" w:color="auto"/>
                  </w:divBdr>
                </w:div>
                <w:div w:id="1611625862">
                  <w:marLeft w:val="0"/>
                  <w:marRight w:val="0"/>
                  <w:marTop w:val="0"/>
                  <w:marBottom w:val="0"/>
                  <w:divBdr>
                    <w:top w:val="none" w:sz="0" w:space="0" w:color="auto"/>
                    <w:left w:val="none" w:sz="0" w:space="0" w:color="auto"/>
                    <w:bottom w:val="none" w:sz="0" w:space="0" w:color="auto"/>
                    <w:right w:val="none" w:sz="0" w:space="0" w:color="auto"/>
                  </w:divBdr>
                </w:div>
                <w:div w:id="1326782574">
                  <w:marLeft w:val="0"/>
                  <w:marRight w:val="0"/>
                  <w:marTop w:val="0"/>
                  <w:marBottom w:val="0"/>
                  <w:divBdr>
                    <w:top w:val="none" w:sz="0" w:space="0" w:color="auto"/>
                    <w:left w:val="none" w:sz="0" w:space="0" w:color="auto"/>
                    <w:bottom w:val="none" w:sz="0" w:space="0" w:color="auto"/>
                    <w:right w:val="none" w:sz="0" w:space="0" w:color="auto"/>
                  </w:divBdr>
                </w:div>
                <w:div w:id="1390808442">
                  <w:marLeft w:val="0"/>
                  <w:marRight w:val="0"/>
                  <w:marTop w:val="0"/>
                  <w:marBottom w:val="0"/>
                  <w:divBdr>
                    <w:top w:val="none" w:sz="0" w:space="0" w:color="auto"/>
                    <w:left w:val="none" w:sz="0" w:space="0" w:color="auto"/>
                    <w:bottom w:val="none" w:sz="0" w:space="0" w:color="auto"/>
                    <w:right w:val="none" w:sz="0" w:space="0" w:color="auto"/>
                  </w:divBdr>
                </w:div>
                <w:div w:id="266012138">
                  <w:marLeft w:val="0"/>
                  <w:marRight w:val="0"/>
                  <w:marTop w:val="0"/>
                  <w:marBottom w:val="0"/>
                  <w:divBdr>
                    <w:top w:val="none" w:sz="0" w:space="0" w:color="auto"/>
                    <w:left w:val="none" w:sz="0" w:space="0" w:color="auto"/>
                    <w:bottom w:val="none" w:sz="0" w:space="0" w:color="auto"/>
                    <w:right w:val="none" w:sz="0" w:space="0" w:color="auto"/>
                  </w:divBdr>
                </w:div>
                <w:div w:id="1682079215">
                  <w:marLeft w:val="0"/>
                  <w:marRight w:val="0"/>
                  <w:marTop w:val="0"/>
                  <w:marBottom w:val="0"/>
                  <w:divBdr>
                    <w:top w:val="none" w:sz="0" w:space="0" w:color="auto"/>
                    <w:left w:val="none" w:sz="0" w:space="0" w:color="auto"/>
                    <w:bottom w:val="none" w:sz="0" w:space="0" w:color="auto"/>
                    <w:right w:val="none" w:sz="0" w:space="0" w:color="auto"/>
                  </w:divBdr>
                </w:div>
                <w:div w:id="1521550340">
                  <w:marLeft w:val="0"/>
                  <w:marRight w:val="0"/>
                  <w:marTop w:val="0"/>
                  <w:marBottom w:val="0"/>
                  <w:divBdr>
                    <w:top w:val="none" w:sz="0" w:space="0" w:color="auto"/>
                    <w:left w:val="none" w:sz="0" w:space="0" w:color="auto"/>
                    <w:bottom w:val="none" w:sz="0" w:space="0" w:color="auto"/>
                    <w:right w:val="none" w:sz="0" w:space="0" w:color="auto"/>
                  </w:divBdr>
                </w:div>
                <w:div w:id="223564547">
                  <w:marLeft w:val="0"/>
                  <w:marRight w:val="0"/>
                  <w:marTop w:val="0"/>
                  <w:marBottom w:val="0"/>
                  <w:divBdr>
                    <w:top w:val="none" w:sz="0" w:space="0" w:color="auto"/>
                    <w:left w:val="none" w:sz="0" w:space="0" w:color="auto"/>
                    <w:bottom w:val="none" w:sz="0" w:space="0" w:color="auto"/>
                    <w:right w:val="none" w:sz="0" w:space="0" w:color="auto"/>
                  </w:divBdr>
                </w:div>
                <w:div w:id="921796159">
                  <w:marLeft w:val="0"/>
                  <w:marRight w:val="0"/>
                  <w:marTop w:val="0"/>
                  <w:marBottom w:val="0"/>
                  <w:divBdr>
                    <w:top w:val="none" w:sz="0" w:space="0" w:color="auto"/>
                    <w:left w:val="none" w:sz="0" w:space="0" w:color="auto"/>
                    <w:bottom w:val="none" w:sz="0" w:space="0" w:color="auto"/>
                    <w:right w:val="none" w:sz="0" w:space="0" w:color="auto"/>
                  </w:divBdr>
                </w:div>
                <w:div w:id="1709524735">
                  <w:marLeft w:val="0"/>
                  <w:marRight w:val="0"/>
                  <w:marTop w:val="0"/>
                  <w:marBottom w:val="0"/>
                  <w:divBdr>
                    <w:top w:val="none" w:sz="0" w:space="0" w:color="auto"/>
                    <w:left w:val="none" w:sz="0" w:space="0" w:color="auto"/>
                    <w:bottom w:val="none" w:sz="0" w:space="0" w:color="auto"/>
                    <w:right w:val="none" w:sz="0" w:space="0" w:color="auto"/>
                  </w:divBdr>
                </w:div>
                <w:div w:id="907496752">
                  <w:marLeft w:val="0"/>
                  <w:marRight w:val="0"/>
                  <w:marTop w:val="0"/>
                  <w:marBottom w:val="0"/>
                  <w:divBdr>
                    <w:top w:val="none" w:sz="0" w:space="0" w:color="auto"/>
                    <w:left w:val="none" w:sz="0" w:space="0" w:color="auto"/>
                    <w:bottom w:val="none" w:sz="0" w:space="0" w:color="auto"/>
                    <w:right w:val="none" w:sz="0" w:space="0" w:color="auto"/>
                  </w:divBdr>
                </w:div>
                <w:div w:id="1480149102">
                  <w:marLeft w:val="0"/>
                  <w:marRight w:val="0"/>
                  <w:marTop w:val="0"/>
                  <w:marBottom w:val="0"/>
                  <w:divBdr>
                    <w:top w:val="none" w:sz="0" w:space="0" w:color="auto"/>
                    <w:left w:val="none" w:sz="0" w:space="0" w:color="auto"/>
                    <w:bottom w:val="none" w:sz="0" w:space="0" w:color="auto"/>
                    <w:right w:val="none" w:sz="0" w:space="0" w:color="auto"/>
                  </w:divBdr>
                </w:div>
                <w:div w:id="1182280493">
                  <w:marLeft w:val="0"/>
                  <w:marRight w:val="0"/>
                  <w:marTop w:val="0"/>
                  <w:marBottom w:val="0"/>
                  <w:divBdr>
                    <w:top w:val="none" w:sz="0" w:space="0" w:color="auto"/>
                    <w:left w:val="none" w:sz="0" w:space="0" w:color="auto"/>
                    <w:bottom w:val="none" w:sz="0" w:space="0" w:color="auto"/>
                    <w:right w:val="none" w:sz="0" w:space="0" w:color="auto"/>
                  </w:divBdr>
                </w:div>
                <w:div w:id="2070881853">
                  <w:marLeft w:val="0"/>
                  <w:marRight w:val="0"/>
                  <w:marTop w:val="0"/>
                  <w:marBottom w:val="0"/>
                  <w:divBdr>
                    <w:top w:val="none" w:sz="0" w:space="0" w:color="auto"/>
                    <w:left w:val="none" w:sz="0" w:space="0" w:color="auto"/>
                    <w:bottom w:val="none" w:sz="0" w:space="0" w:color="auto"/>
                    <w:right w:val="none" w:sz="0" w:space="0" w:color="auto"/>
                  </w:divBdr>
                </w:div>
                <w:div w:id="84039676">
                  <w:marLeft w:val="0"/>
                  <w:marRight w:val="0"/>
                  <w:marTop w:val="0"/>
                  <w:marBottom w:val="0"/>
                  <w:divBdr>
                    <w:top w:val="none" w:sz="0" w:space="0" w:color="auto"/>
                    <w:left w:val="none" w:sz="0" w:space="0" w:color="auto"/>
                    <w:bottom w:val="none" w:sz="0" w:space="0" w:color="auto"/>
                    <w:right w:val="none" w:sz="0" w:space="0" w:color="auto"/>
                  </w:divBdr>
                </w:div>
                <w:div w:id="85000611">
                  <w:marLeft w:val="0"/>
                  <w:marRight w:val="0"/>
                  <w:marTop w:val="0"/>
                  <w:marBottom w:val="0"/>
                  <w:divBdr>
                    <w:top w:val="none" w:sz="0" w:space="0" w:color="auto"/>
                    <w:left w:val="none" w:sz="0" w:space="0" w:color="auto"/>
                    <w:bottom w:val="none" w:sz="0" w:space="0" w:color="auto"/>
                    <w:right w:val="none" w:sz="0" w:space="0" w:color="auto"/>
                  </w:divBdr>
                </w:div>
                <w:div w:id="1645626001">
                  <w:marLeft w:val="0"/>
                  <w:marRight w:val="0"/>
                  <w:marTop w:val="0"/>
                  <w:marBottom w:val="0"/>
                  <w:divBdr>
                    <w:top w:val="none" w:sz="0" w:space="0" w:color="auto"/>
                    <w:left w:val="none" w:sz="0" w:space="0" w:color="auto"/>
                    <w:bottom w:val="none" w:sz="0" w:space="0" w:color="auto"/>
                    <w:right w:val="none" w:sz="0" w:space="0" w:color="auto"/>
                  </w:divBdr>
                </w:div>
                <w:div w:id="1096290717">
                  <w:marLeft w:val="0"/>
                  <w:marRight w:val="0"/>
                  <w:marTop w:val="0"/>
                  <w:marBottom w:val="0"/>
                  <w:divBdr>
                    <w:top w:val="none" w:sz="0" w:space="0" w:color="auto"/>
                    <w:left w:val="none" w:sz="0" w:space="0" w:color="auto"/>
                    <w:bottom w:val="none" w:sz="0" w:space="0" w:color="auto"/>
                    <w:right w:val="none" w:sz="0" w:space="0" w:color="auto"/>
                  </w:divBdr>
                </w:div>
                <w:div w:id="993025146">
                  <w:marLeft w:val="0"/>
                  <w:marRight w:val="0"/>
                  <w:marTop w:val="0"/>
                  <w:marBottom w:val="0"/>
                  <w:divBdr>
                    <w:top w:val="none" w:sz="0" w:space="0" w:color="auto"/>
                    <w:left w:val="none" w:sz="0" w:space="0" w:color="auto"/>
                    <w:bottom w:val="none" w:sz="0" w:space="0" w:color="auto"/>
                    <w:right w:val="none" w:sz="0" w:space="0" w:color="auto"/>
                  </w:divBdr>
                </w:div>
                <w:div w:id="1153906378">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260333016">
                  <w:marLeft w:val="0"/>
                  <w:marRight w:val="0"/>
                  <w:marTop w:val="0"/>
                  <w:marBottom w:val="0"/>
                  <w:divBdr>
                    <w:top w:val="none" w:sz="0" w:space="0" w:color="auto"/>
                    <w:left w:val="none" w:sz="0" w:space="0" w:color="auto"/>
                    <w:bottom w:val="none" w:sz="0" w:space="0" w:color="auto"/>
                    <w:right w:val="none" w:sz="0" w:space="0" w:color="auto"/>
                  </w:divBdr>
                </w:div>
                <w:div w:id="690374900">
                  <w:marLeft w:val="0"/>
                  <w:marRight w:val="0"/>
                  <w:marTop w:val="0"/>
                  <w:marBottom w:val="0"/>
                  <w:divBdr>
                    <w:top w:val="none" w:sz="0" w:space="0" w:color="auto"/>
                    <w:left w:val="none" w:sz="0" w:space="0" w:color="auto"/>
                    <w:bottom w:val="none" w:sz="0" w:space="0" w:color="auto"/>
                    <w:right w:val="none" w:sz="0" w:space="0" w:color="auto"/>
                  </w:divBdr>
                </w:div>
                <w:div w:id="1738169943">
                  <w:marLeft w:val="0"/>
                  <w:marRight w:val="0"/>
                  <w:marTop w:val="0"/>
                  <w:marBottom w:val="0"/>
                  <w:divBdr>
                    <w:top w:val="none" w:sz="0" w:space="0" w:color="auto"/>
                    <w:left w:val="none" w:sz="0" w:space="0" w:color="auto"/>
                    <w:bottom w:val="none" w:sz="0" w:space="0" w:color="auto"/>
                    <w:right w:val="none" w:sz="0" w:space="0" w:color="auto"/>
                  </w:divBdr>
                </w:div>
                <w:div w:id="13425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6026">
      <w:bodyDiv w:val="1"/>
      <w:marLeft w:val="0"/>
      <w:marRight w:val="0"/>
      <w:marTop w:val="0"/>
      <w:marBottom w:val="0"/>
      <w:divBdr>
        <w:top w:val="none" w:sz="0" w:space="0" w:color="auto"/>
        <w:left w:val="none" w:sz="0" w:space="0" w:color="auto"/>
        <w:bottom w:val="none" w:sz="0" w:space="0" w:color="auto"/>
        <w:right w:val="none" w:sz="0" w:space="0" w:color="auto"/>
      </w:divBdr>
      <w:divsChild>
        <w:div w:id="252475249">
          <w:marLeft w:val="0"/>
          <w:marRight w:val="0"/>
          <w:marTop w:val="0"/>
          <w:marBottom w:val="0"/>
          <w:divBdr>
            <w:top w:val="none" w:sz="0" w:space="0" w:color="auto"/>
            <w:left w:val="none" w:sz="0" w:space="0" w:color="auto"/>
            <w:bottom w:val="none" w:sz="0" w:space="0" w:color="auto"/>
            <w:right w:val="none" w:sz="0" w:space="0" w:color="auto"/>
          </w:divBdr>
        </w:div>
        <w:div w:id="1326933123">
          <w:marLeft w:val="0"/>
          <w:marRight w:val="0"/>
          <w:marTop w:val="0"/>
          <w:marBottom w:val="0"/>
          <w:divBdr>
            <w:top w:val="none" w:sz="0" w:space="0" w:color="auto"/>
            <w:left w:val="none" w:sz="0" w:space="0" w:color="auto"/>
            <w:bottom w:val="none" w:sz="0" w:space="0" w:color="auto"/>
            <w:right w:val="none" w:sz="0" w:space="0" w:color="auto"/>
          </w:divBdr>
        </w:div>
        <w:div w:id="355548030">
          <w:marLeft w:val="0"/>
          <w:marRight w:val="0"/>
          <w:marTop w:val="0"/>
          <w:marBottom w:val="0"/>
          <w:divBdr>
            <w:top w:val="none" w:sz="0" w:space="0" w:color="auto"/>
            <w:left w:val="none" w:sz="0" w:space="0" w:color="auto"/>
            <w:bottom w:val="none" w:sz="0" w:space="0" w:color="auto"/>
            <w:right w:val="none" w:sz="0" w:space="0" w:color="auto"/>
          </w:divBdr>
        </w:div>
        <w:div w:id="1596479324">
          <w:marLeft w:val="0"/>
          <w:marRight w:val="0"/>
          <w:marTop w:val="0"/>
          <w:marBottom w:val="0"/>
          <w:divBdr>
            <w:top w:val="none" w:sz="0" w:space="0" w:color="auto"/>
            <w:left w:val="none" w:sz="0" w:space="0" w:color="auto"/>
            <w:bottom w:val="none" w:sz="0" w:space="0" w:color="auto"/>
            <w:right w:val="none" w:sz="0" w:space="0" w:color="auto"/>
          </w:divBdr>
        </w:div>
        <w:div w:id="1975255518">
          <w:marLeft w:val="0"/>
          <w:marRight w:val="0"/>
          <w:marTop w:val="0"/>
          <w:marBottom w:val="0"/>
          <w:divBdr>
            <w:top w:val="none" w:sz="0" w:space="0" w:color="auto"/>
            <w:left w:val="none" w:sz="0" w:space="0" w:color="auto"/>
            <w:bottom w:val="none" w:sz="0" w:space="0" w:color="auto"/>
            <w:right w:val="none" w:sz="0" w:space="0" w:color="auto"/>
          </w:divBdr>
        </w:div>
        <w:div w:id="411119614">
          <w:marLeft w:val="0"/>
          <w:marRight w:val="0"/>
          <w:marTop w:val="0"/>
          <w:marBottom w:val="0"/>
          <w:divBdr>
            <w:top w:val="none" w:sz="0" w:space="0" w:color="auto"/>
            <w:left w:val="none" w:sz="0" w:space="0" w:color="auto"/>
            <w:bottom w:val="none" w:sz="0" w:space="0" w:color="auto"/>
            <w:right w:val="none" w:sz="0" w:space="0" w:color="auto"/>
          </w:divBdr>
        </w:div>
        <w:div w:id="1091967712">
          <w:marLeft w:val="0"/>
          <w:marRight w:val="0"/>
          <w:marTop w:val="0"/>
          <w:marBottom w:val="0"/>
          <w:divBdr>
            <w:top w:val="none" w:sz="0" w:space="0" w:color="auto"/>
            <w:left w:val="none" w:sz="0" w:space="0" w:color="auto"/>
            <w:bottom w:val="none" w:sz="0" w:space="0" w:color="auto"/>
            <w:right w:val="none" w:sz="0" w:space="0" w:color="auto"/>
          </w:divBdr>
        </w:div>
        <w:div w:id="144932769">
          <w:marLeft w:val="0"/>
          <w:marRight w:val="0"/>
          <w:marTop w:val="0"/>
          <w:marBottom w:val="0"/>
          <w:divBdr>
            <w:top w:val="none" w:sz="0" w:space="0" w:color="auto"/>
            <w:left w:val="none" w:sz="0" w:space="0" w:color="auto"/>
            <w:bottom w:val="none" w:sz="0" w:space="0" w:color="auto"/>
            <w:right w:val="none" w:sz="0" w:space="0" w:color="auto"/>
          </w:divBdr>
        </w:div>
      </w:divsChild>
    </w:div>
    <w:div w:id="1846165292">
      <w:bodyDiv w:val="1"/>
      <w:marLeft w:val="0"/>
      <w:marRight w:val="0"/>
      <w:marTop w:val="0"/>
      <w:marBottom w:val="0"/>
      <w:divBdr>
        <w:top w:val="none" w:sz="0" w:space="0" w:color="auto"/>
        <w:left w:val="none" w:sz="0" w:space="0" w:color="auto"/>
        <w:bottom w:val="none" w:sz="0" w:space="0" w:color="auto"/>
        <w:right w:val="none" w:sz="0" w:space="0" w:color="auto"/>
      </w:divBdr>
      <w:divsChild>
        <w:div w:id="789470545">
          <w:marLeft w:val="0"/>
          <w:marRight w:val="0"/>
          <w:marTop w:val="0"/>
          <w:marBottom w:val="0"/>
          <w:divBdr>
            <w:top w:val="none" w:sz="0" w:space="0" w:color="auto"/>
            <w:left w:val="none" w:sz="0" w:space="0" w:color="auto"/>
            <w:bottom w:val="none" w:sz="0" w:space="0" w:color="auto"/>
            <w:right w:val="none" w:sz="0" w:space="0" w:color="auto"/>
          </w:divBdr>
        </w:div>
        <w:div w:id="574827946">
          <w:marLeft w:val="0"/>
          <w:marRight w:val="0"/>
          <w:marTop w:val="0"/>
          <w:marBottom w:val="0"/>
          <w:divBdr>
            <w:top w:val="none" w:sz="0" w:space="0" w:color="auto"/>
            <w:left w:val="none" w:sz="0" w:space="0" w:color="auto"/>
            <w:bottom w:val="none" w:sz="0" w:space="0" w:color="auto"/>
            <w:right w:val="none" w:sz="0" w:space="0" w:color="auto"/>
          </w:divBdr>
        </w:div>
      </w:divsChild>
    </w:div>
    <w:div w:id="1851480860">
      <w:bodyDiv w:val="1"/>
      <w:marLeft w:val="0"/>
      <w:marRight w:val="0"/>
      <w:marTop w:val="0"/>
      <w:marBottom w:val="0"/>
      <w:divBdr>
        <w:top w:val="none" w:sz="0" w:space="0" w:color="auto"/>
        <w:left w:val="none" w:sz="0" w:space="0" w:color="auto"/>
        <w:bottom w:val="none" w:sz="0" w:space="0" w:color="auto"/>
        <w:right w:val="none" w:sz="0" w:space="0" w:color="auto"/>
      </w:divBdr>
      <w:divsChild>
        <w:div w:id="138544827">
          <w:marLeft w:val="0"/>
          <w:marRight w:val="0"/>
          <w:marTop w:val="0"/>
          <w:marBottom w:val="0"/>
          <w:divBdr>
            <w:top w:val="none" w:sz="0" w:space="0" w:color="auto"/>
            <w:left w:val="none" w:sz="0" w:space="0" w:color="auto"/>
            <w:bottom w:val="none" w:sz="0" w:space="0" w:color="auto"/>
            <w:right w:val="none" w:sz="0" w:space="0" w:color="auto"/>
          </w:divBdr>
        </w:div>
        <w:div w:id="1100568321">
          <w:marLeft w:val="0"/>
          <w:marRight w:val="0"/>
          <w:marTop w:val="0"/>
          <w:marBottom w:val="0"/>
          <w:divBdr>
            <w:top w:val="none" w:sz="0" w:space="0" w:color="auto"/>
            <w:left w:val="none" w:sz="0" w:space="0" w:color="auto"/>
            <w:bottom w:val="none" w:sz="0" w:space="0" w:color="auto"/>
            <w:right w:val="none" w:sz="0" w:space="0" w:color="auto"/>
          </w:divBdr>
        </w:div>
        <w:div w:id="1712921308">
          <w:marLeft w:val="0"/>
          <w:marRight w:val="0"/>
          <w:marTop w:val="0"/>
          <w:marBottom w:val="0"/>
          <w:divBdr>
            <w:top w:val="none" w:sz="0" w:space="0" w:color="auto"/>
            <w:left w:val="none" w:sz="0" w:space="0" w:color="auto"/>
            <w:bottom w:val="none" w:sz="0" w:space="0" w:color="auto"/>
            <w:right w:val="none" w:sz="0" w:space="0" w:color="auto"/>
          </w:divBdr>
        </w:div>
        <w:div w:id="1724594448">
          <w:marLeft w:val="0"/>
          <w:marRight w:val="0"/>
          <w:marTop w:val="0"/>
          <w:marBottom w:val="0"/>
          <w:divBdr>
            <w:top w:val="none" w:sz="0" w:space="0" w:color="auto"/>
            <w:left w:val="none" w:sz="0" w:space="0" w:color="auto"/>
            <w:bottom w:val="none" w:sz="0" w:space="0" w:color="auto"/>
            <w:right w:val="none" w:sz="0" w:space="0" w:color="auto"/>
          </w:divBdr>
        </w:div>
        <w:div w:id="1158500408">
          <w:marLeft w:val="0"/>
          <w:marRight w:val="0"/>
          <w:marTop w:val="0"/>
          <w:marBottom w:val="0"/>
          <w:divBdr>
            <w:top w:val="none" w:sz="0" w:space="0" w:color="auto"/>
            <w:left w:val="none" w:sz="0" w:space="0" w:color="auto"/>
            <w:bottom w:val="none" w:sz="0" w:space="0" w:color="auto"/>
            <w:right w:val="none" w:sz="0" w:space="0" w:color="auto"/>
          </w:divBdr>
        </w:div>
        <w:div w:id="157576948">
          <w:marLeft w:val="0"/>
          <w:marRight w:val="0"/>
          <w:marTop w:val="0"/>
          <w:marBottom w:val="0"/>
          <w:divBdr>
            <w:top w:val="none" w:sz="0" w:space="0" w:color="auto"/>
            <w:left w:val="none" w:sz="0" w:space="0" w:color="auto"/>
            <w:bottom w:val="none" w:sz="0" w:space="0" w:color="auto"/>
            <w:right w:val="none" w:sz="0" w:space="0" w:color="auto"/>
          </w:divBdr>
        </w:div>
        <w:div w:id="891499249">
          <w:marLeft w:val="0"/>
          <w:marRight w:val="0"/>
          <w:marTop w:val="0"/>
          <w:marBottom w:val="0"/>
          <w:divBdr>
            <w:top w:val="none" w:sz="0" w:space="0" w:color="auto"/>
            <w:left w:val="none" w:sz="0" w:space="0" w:color="auto"/>
            <w:bottom w:val="none" w:sz="0" w:space="0" w:color="auto"/>
            <w:right w:val="none" w:sz="0" w:space="0" w:color="auto"/>
          </w:divBdr>
        </w:div>
        <w:div w:id="1748191197">
          <w:marLeft w:val="0"/>
          <w:marRight w:val="0"/>
          <w:marTop w:val="0"/>
          <w:marBottom w:val="0"/>
          <w:divBdr>
            <w:top w:val="none" w:sz="0" w:space="0" w:color="auto"/>
            <w:left w:val="none" w:sz="0" w:space="0" w:color="auto"/>
            <w:bottom w:val="none" w:sz="0" w:space="0" w:color="auto"/>
            <w:right w:val="none" w:sz="0" w:space="0" w:color="auto"/>
          </w:divBdr>
        </w:div>
        <w:div w:id="390882651">
          <w:marLeft w:val="0"/>
          <w:marRight w:val="0"/>
          <w:marTop w:val="0"/>
          <w:marBottom w:val="0"/>
          <w:divBdr>
            <w:top w:val="none" w:sz="0" w:space="0" w:color="auto"/>
            <w:left w:val="none" w:sz="0" w:space="0" w:color="auto"/>
            <w:bottom w:val="none" w:sz="0" w:space="0" w:color="auto"/>
            <w:right w:val="none" w:sz="0" w:space="0" w:color="auto"/>
          </w:divBdr>
        </w:div>
      </w:divsChild>
    </w:div>
    <w:div w:id="1864660480">
      <w:bodyDiv w:val="1"/>
      <w:marLeft w:val="0"/>
      <w:marRight w:val="0"/>
      <w:marTop w:val="0"/>
      <w:marBottom w:val="0"/>
      <w:divBdr>
        <w:top w:val="none" w:sz="0" w:space="0" w:color="auto"/>
        <w:left w:val="none" w:sz="0" w:space="0" w:color="auto"/>
        <w:bottom w:val="none" w:sz="0" w:space="0" w:color="auto"/>
        <w:right w:val="none" w:sz="0" w:space="0" w:color="auto"/>
      </w:divBdr>
      <w:divsChild>
        <w:div w:id="361370511">
          <w:marLeft w:val="0"/>
          <w:marRight w:val="0"/>
          <w:marTop w:val="0"/>
          <w:marBottom w:val="0"/>
          <w:divBdr>
            <w:top w:val="none" w:sz="0" w:space="0" w:color="auto"/>
            <w:left w:val="none" w:sz="0" w:space="0" w:color="auto"/>
            <w:bottom w:val="none" w:sz="0" w:space="0" w:color="auto"/>
            <w:right w:val="none" w:sz="0" w:space="0" w:color="auto"/>
          </w:divBdr>
          <w:divsChild>
            <w:div w:id="1805074971">
              <w:marLeft w:val="0"/>
              <w:marRight w:val="0"/>
              <w:marTop w:val="0"/>
              <w:marBottom w:val="0"/>
              <w:divBdr>
                <w:top w:val="none" w:sz="0" w:space="0" w:color="auto"/>
                <w:left w:val="none" w:sz="0" w:space="0" w:color="auto"/>
                <w:bottom w:val="none" w:sz="0" w:space="0" w:color="auto"/>
                <w:right w:val="none" w:sz="0" w:space="0" w:color="auto"/>
              </w:divBdr>
            </w:div>
            <w:div w:id="527916045">
              <w:marLeft w:val="0"/>
              <w:marRight w:val="0"/>
              <w:marTop w:val="0"/>
              <w:marBottom w:val="0"/>
              <w:divBdr>
                <w:top w:val="none" w:sz="0" w:space="0" w:color="auto"/>
                <w:left w:val="none" w:sz="0" w:space="0" w:color="auto"/>
                <w:bottom w:val="none" w:sz="0" w:space="0" w:color="auto"/>
                <w:right w:val="none" w:sz="0" w:space="0" w:color="auto"/>
              </w:divBdr>
            </w:div>
            <w:div w:id="29964836">
              <w:marLeft w:val="0"/>
              <w:marRight w:val="0"/>
              <w:marTop w:val="0"/>
              <w:marBottom w:val="0"/>
              <w:divBdr>
                <w:top w:val="none" w:sz="0" w:space="0" w:color="auto"/>
                <w:left w:val="none" w:sz="0" w:space="0" w:color="auto"/>
                <w:bottom w:val="none" w:sz="0" w:space="0" w:color="auto"/>
                <w:right w:val="none" w:sz="0" w:space="0" w:color="auto"/>
              </w:divBdr>
            </w:div>
            <w:div w:id="316148724">
              <w:marLeft w:val="0"/>
              <w:marRight w:val="0"/>
              <w:marTop w:val="0"/>
              <w:marBottom w:val="0"/>
              <w:divBdr>
                <w:top w:val="none" w:sz="0" w:space="0" w:color="auto"/>
                <w:left w:val="none" w:sz="0" w:space="0" w:color="auto"/>
                <w:bottom w:val="none" w:sz="0" w:space="0" w:color="auto"/>
                <w:right w:val="none" w:sz="0" w:space="0" w:color="auto"/>
              </w:divBdr>
            </w:div>
            <w:div w:id="211813877">
              <w:marLeft w:val="0"/>
              <w:marRight w:val="0"/>
              <w:marTop w:val="0"/>
              <w:marBottom w:val="0"/>
              <w:divBdr>
                <w:top w:val="none" w:sz="0" w:space="0" w:color="auto"/>
                <w:left w:val="none" w:sz="0" w:space="0" w:color="auto"/>
                <w:bottom w:val="none" w:sz="0" w:space="0" w:color="auto"/>
                <w:right w:val="none" w:sz="0" w:space="0" w:color="auto"/>
              </w:divBdr>
            </w:div>
            <w:div w:id="130483114">
              <w:marLeft w:val="0"/>
              <w:marRight w:val="0"/>
              <w:marTop w:val="0"/>
              <w:marBottom w:val="0"/>
              <w:divBdr>
                <w:top w:val="none" w:sz="0" w:space="0" w:color="auto"/>
                <w:left w:val="none" w:sz="0" w:space="0" w:color="auto"/>
                <w:bottom w:val="none" w:sz="0" w:space="0" w:color="auto"/>
                <w:right w:val="none" w:sz="0" w:space="0" w:color="auto"/>
              </w:divBdr>
            </w:div>
            <w:div w:id="1582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474">
      <w:bodyDiv w:val="1"/>
      <w:marLeft w:val="0"/>
      <w:marRight w:val="0"/>
      <w:marTop w:val="0"/>
      <w:marBottom w:val="0"/>
      <w:divBdr>
        <w:top w:val="none" w:sz="0" w:space="0" w:color="auto"/>
        <w:left w:val="none" w:sz="0" w:space="0" w:color="auto"/>
        <w:bottom w:val="none" w:sz="0" w:space="0" w:color="auto"/>
        <w:right w:val="none" w:sz="0" w:space="0" w:color="auto"/>
      </w:divBdr>
      <w:divsChild>
        <w:div w:id="1747530575">
          <w:marLeft w:val="0"/>
          <w:marRight w:val="0"/>
          <w:marTop w:val="0"/>
          <w:marBottom w:val="0"/>
          <w:divBdr>
            <w:top w:val="none" w:sz="0" w:space="0" w:color="auto"/>
            <w:left w:val="none" w:sz="0" w:space="0" w:color="auto"/>
            <w:bottom w:val="none" w:sz="0" w:space="0" w:color="auto"/>
            <w:right w:val="none" w:sz="0" w:space="0" w:color="auto"/>
          </w:divBdr>
        </w:div>
        <w:div w:id="1645819547">
          <w:marLeft w:val="0"/>
          <w:marRight w:val="0"/>
          <w:marTop w:val="0"/>
          <w:marBottom w:val="0"/>
          <w:divBdr>
            <w:top w:val="none" w:sz="0" w:space="0" w:color="auto"/>
            <w:left w:val="none" w:sz="0" w:space="0" w:color="auto"/>
            <w:bottom w:val="none" w:sz="0" w:space="0" w:color="auto"/>
            <w:right w:val="none" w:sz="0" w:space="0" w:color="auto"/>
          </w:divBdr>
        </w:div>
      </w:divsChild>
    </w:div>
    <w:div w:id="2056275383">
      <w:bodyDiv w:val="1"/>
      <w:marLeft w:val="0"/>
      <w:marRight w:val="0"/>
      <w:marTop w:val="0"/>
      <w:marBottom w:val="0"/>
      <w:divBdr>
        <w:top w:val="none" w:sz="0" w:space="0" w:color="auto"/>
        <w:left w:val="none" w:sz="0" w:space="0" w:color="auto"/>
        <w:bottom w:val="none" w:sz="0" w:space="0" w:color="auto"/>
        <w:right w:val="none" w:sz="0" w:space="0" w:color="auto"/>
      </w:divBdr>
      <w:divsChild>
        <w:div w:id="1279608684">
          <w:marLeft w:val="0"/>
          <w:marRight w:val="0"/>
          <w:marTop w:val="0"/>
          <w:marBottom w:val="0"/>
          <w:divBdr>
            <w:top w:val="none" w:sz="0" w:space="0" w:color="auto"/>
            <w:left w:val="none" w:sz="0" w:space="0" w:color="auto"/>
            <w:bottom w:val="none" w:sz="0" w:space="0" w:color="auto"/>
            <w:right w:val="none" w:sz="0" w:space="0" w:color="auto"/>
          </w:divBdr>
        </w:div>
        <w:div w:id="330959645">
          <w:marLeft w:val="0"/>
          <w:marRight w:val="0"/>
          <w:marTop w:val="0"/>
          <w:marBottom w:val="0"/>
          <w:divBdr>
            <w:top w:val="none" w:sz="0" w:space="0" w:color="auto"/>
            <w:left w:val="none" w:sz="0" w:space="0" w:color="auto"/>
            <w:bottom w:val="none" w:sz="0" w:space="0" w:color="auto"/>
            <w:right w:val="none" w:sz="0" w:space="0" w:color="auto"/>
          </w:divBdr>
        </w:div>
        <w:div w:id="1789347857">
          <w:marLeft w:val="0"/>
          <w:marRight w:val="0"/>
          <w:marTop w:val="0"/>
          <w:marBottom w:val="0"/>
          <w:divBdr>
            <w:top w:val="none" w:sz="0" w:space="0" w:color="auto"/>
            <w:left w:val="none" w:sz="0" w:space="0" w:color="auto"/>
            <w:bottom w:val="none" w:sz="0" w:space="0" w:color="auto"/>
            <w:right w:val="none" w:sz="0" w:space="0" w:color="auto"/>
          </w:divBdr>
        </w:div>
        <w:div w:id="1071122776">
          <w:marLeft w:val="0"/>
          <w:marRight w:val="0"/>
          <w:marTop w:val="0"/>
          <w:marBottom w:val="0"/>
          <w:divBdr>
            <w:top w:val="none" w:sz="0" w:space="0" w:color="auto"/>
            <w:left w:val="none" w:sz="0" w:space="0" w:color="auto"/>
            <w:bottom w:val="none" w:sz="0" w:space="0" w:color="auto"/>
            <w:right w:val="none" w:sz="0" w:space="0" w:color="auto"/>
          </w:divBdr>
        </w:div>
      </w:divsChild>
    </w:div>
    <w:div w:id="2102406371">
      <w:bodyDiv w:val="1"/>
      <w:marLeft w:val="0"/>
      <w:marRight w:val="0"/>
      <w:marTop w:val="0"/>
      <w:marBottom w:val="0"/>
      <w:divBdr>
        <w:top w:val="none" w:sz="0" w:space="0" w:color="auto"/>
        <w:left w:val="none" w:sz="0" w:space="0" w:color="auto"/>
        <w:bottom w:val="none" w:sz="0" w:space="0" w:color="auto"/>
        <w:right w:val="none" w:sz="0" w:space="0" w:color="auto"/>
      </w:divBdr>
      <w:divsChild>
        <w:div w:id="173692843">
          <w:marLeft w:val="0"/>
          <w:marRight w:val="0"/>
          <w:marTop w:val="0"/>
          <w:marBottom w:val="0"/>
          <w:divBdr>
            <w:top w:val="none" w:sz="0" w:space="0" w:color="auto"/>
            <w:left w:val="none" w:sz="0" w:space="0" w:color="auto"/>
            <w:bottom w:val="none" w:sz="0" w:space="0" w:color="auto"/>
            <w:right w:val="none" w:sz="0" w:space="0" w:color="auto"/>
          </w:divBdr>
        </w:div>
        <w:div w:id="1377660751">
          <w:marLeft w:val="0"/>
          <w:marRight w:val="0"/>
          <w:marTop w:val="0"/>
          <w:marBottom w:val="0"/>
          <w:divBdr>
            <w:top w:val="none" w:sz="0" w:space="0" w:color="auto"/>
            <w:left w:val="none" w:sz="0" w:space="0" w:color="auto"/>
            <w:bottom w:val="none" w:sz="0" w:space="0" w:color="auto"/>
            <w:right w:val="none" w:sz="0" w:space="0" w:color="auto"/>
          </w:divBdr>
        </w:div>
        <w:div w:id="1433280518">
          <w:marLeft w:val="0"/>
          <w:marRight w:val="0"/>
          <w:marTop w:val="0"/>
          <w:marBottom w:val="0"/>
          <w:divBdr>
            <w:top w:val="none" w:sz="0" w:space="0" w:color="auto"/>
            <w:left w:val="none" w:sz="0" w:space="0" w:color="auto"/>
            <w:bottom w:val="none" w:sz="0" w:space="0" w:color="auto"/>
            <w:right w:val="none" w:sz="0" w:space="0" w:color="auto"/>
          </w:divBdr>
        </w:div>
        <w:div w:id="115413305">
          <w:marLeft w:val="0"/>
          <w:marRight w:val="0"/>
          <w:marTop w:val="0"/>
          <w:marBottom w:val="0"/>
          <w:divBdr>
            <w:top w:val="none" w:sz="0" w:space="0" w:color="auto"/>
            <w:left w:val="none" w:sz="0" w:space="0" w:color="auto"/>
            <w:bottom w:val="none" w:sz="0" w:space="0" w:color="auto"/>
            <w:right w:val="none" w:sz="0" w:space="0" w:color="auto"/>
          </w:divBdr>
        </w:div>
        <w:div w:id="1428886459">
          <w:marLeft w:val="0"/>
          <w:marRight w:val="0"/>
          <w:marTop w:val="0"/>
          <w:marBottom w:val="0"/>
          <w:divBdr>
            <w:top w:val="none" w:sz="0" w:space="0" w:color="auto"/>
            <w:left w:val="none" w:sz="0" w:space="0" w:color="auto"/>
            <w:bottom w:val="none" w:sz="0" w:space="0" w:color="auto"/>
            <w:right w:val="none" w:sz="0" w:space="0" w:color="auto"/>
          </w:divBdr>
        </w:div>
        <w:div w:id="1854411886">
          <w:marLeft w:val="0"/>
          <w:marRight w:val="0"/>
          <w:marTop w:val="0"/>
          <w:marBottom w:val="0"/>
          <w:divBdr>
            <w:top w:val="none" w:sz="0" w:space="0" w:color="auto"/>
            <w:left w:val="none" w:sz="0" w:space="0" w:color="auto"/>
            <w:bottom w:val="none" w:sz="0" w:space="0" w:color="auto"/>
            <w:right w:val="none" w:sz="0" w:space="0" w:color="auto"/>
          </w:divBdr>
        </w:div>
        <w:div w:id="1394890378">
          <w:marLeft w:val="0"/>
          <w:marRight w:val="0"/>
          <w:marTop w:val="0"/>
          <w:marBottom w:val="0"/>
          <w:divBdr>
            <w:top w:val="none" w:sz="0" w:space="0" w:color="auto"/>
            <w:left w:val="none" w:sz="0" w:space="0" w:color="auto"/>
            <w:bottom w:val="none" w:sz="0" w:space="0" w:color="auto"/>
            <w:right w:val="none" w:sz="0" w:space="0" w:color="auto"/>
          </w:divBdr>
        </w:div>
        <w:div w:id="191574520">
          <w:marLeft w:val="0"/>
          <w:marRight w:val="0"/>
          <w:marTop w:val="0"/>
          <w:marBottom w:val="0"/>
          <w:divBdr>
            <w:top w:val="none" w:sz="0" w:space="0" w:color="auto"/>
            <w:left w:val="none" w:sz="0" w:space="0" w:color="auto"/>
            <w:bottom w:val="none" w:sz="0" w:space="0" w:color="auto"/>
            <w:right w:val="none" w:sz="0" w:space="0" w:color="auto"/>
          </w:divBdr>
        </w:div>
      </w:divsChild>
    </w:div>
    <w:div w:id="2126464786">
      <w:bodyDiv w:val="1"/>
      <w:marLeft w:val="0"/>
      <w:marRight w:val="0"/>
      <w:marTop w:val="0"/>
      <w:marBottom w:val="0"/>
      <w:divBdr>
        <w:top w:val="none" w:sz="0" w:space="0" w:color="auto"/>
        <w:left w:val="none" w:sz="0" w:space="0" w:color="auto"/>
        <w:bottom w:val="none" w:sz="0" w:space="0" w:color="auto"/>
        <w:right w:val="none" w:sz="0" w:space="0" w:color="auto"/>
      </w:divBdr>
      <w:divsChild>
        <w:div w:id="79722421">
          <w:marLeft w:val="0"/>
          <w:marRight w:val="0"/>
          <w:marTop w:val="0"/>
          <w:marBottom w:val="0"/>
          <w:divBdr>
            <w:top w:val="none" w:sz="0" w:space="0" w:color="auto"/>
            <w:left w:val="none" w:sz="0" w:space="0" w:color="auto"/>
            <w:bottom w:val="none" w:sz="0" w:space="0" w:color="auto"/>
            <w:right w:val="none" w:sz="0" w:space="0" w:color="auto"/>
          </w:divBdr>
          <w:divsChild>
            <w:div w:id="1015614475">
              <w:marLeft w:val="0"/>
              <w:marRight w:val="0"/>
              <w:marTop w:val="0"/>
              <w:marBottom w:val="0"/>
              <w:divBdr>
                <w:top w:val="none" w:sz="0" w:space="0" w:color="auto"/>
                <w:left w:val="none" w:sz="0" w:space="0" w:color="auto"/>
                <w:bottom w:val="none" w:sz="0" w:space="0" w:color="auto"/>
                <w:right w:val="none" w:sz="0" w:space="0" w:color="auto"/>
              </w:divBdr>
              <w:divsChild>
                <w:div w:id="842859578">
                  <w:marLeft w:val="0"/>
                  <w:marRight w:val="0"/>
                  <w:marTop w:val="0"/>
                  <w:marBottom w:val="0"/>
                  <w:divBdr>
                    <w:top w:val="none" w:sz="0" w:space="0" w:color="auto"/>
                    <w:left w:val="none" w:sz="0" w:space="0" w:color="auto"/>
                    <w:bottom w:val="none" w:sz="0" w:space="0" w:color="auto"/>
                    <w:right w:val="none" w:sz="0" w:space="0" w:color="auto"/>
                  </w:divBdr>
                </w:div>
                <w:div w:id="958074493">
                  <w:marLeft w:val="0"/>
                  <w:marRight w:val="0"/>
                  <w:marTop w:val="0"/>
                  <w:marBottom w:val="0"/>
                  <w:divBdr>
                    <w:top w:val="none" w:sz="0" w:space="0" w:color="auto"/>
                    <w:left w:val="none" w:sz="0" w:space="0" w:color="auto"/>
                    <w:bottom w:val="none" w:sz="0" w:space="0" w:color="auto"/>
                    <w:right w:val="none" w:sz="0" w:space="0" w:color="auto"/>
                  </w:divBdr>
                </w:div>
                <w:div w:id="1641113349">
                  <w:marLeft w:val="0"/>
                  <w:marRight w:val="0"/>
                  <w:marTop w:val="0"/>
                  <w:marBottom w:val="0"/>
                  <w:divBdr>
                    <w:top w:val="none" w:sz="0" w:space="0" w:color="auto"/>
                    <w:left w:val="none" w:sz="0" w:space="0" w:color="auto"/>
                    <w:bottom w:val="none" w:sz="0" w:space="0" w:color="auto"/>
                    <w:right w:val="none" w:sz="0" w:space="0" w:color="auto"/>
                  </w:divBdr>
                </w:div>
                <w:div w:id="1464083256">
                  <w:marLeft w:val="0"/>
                  <w:marRight w:val="0"/>
                  <w:marTop w:val="0"/>
                  <w:marBottom w:val="0"/>
                  <w:divBdr>
                    <w:top w:val="none" w:sz="0" w:space="0" w:color="auto"/>
                    <w:left w:val="none" w:sz="0" w:space="0" w:color="auto"/>
                    <w:bottom w:val="none" w:sz="0" w:space="0" w:color="auto"/>
                    <w:right w:val="none" w:sz="0" w:space="0" w:color="auto"/>
                  </w:divBdr>
                </w:div>
                <w:div w:id="468133036">
                  <w:marLeft w:val="0"/>
                  <w:marRight w:val="0"/>
                  <w:marTop w:val="0"/>
                  <w:marBottom w:val="0"/>
                  <w:divBdr>
                    <w:top w:val="none" w:sz="0" w:space="0" w:color="auto"/>
                    <w:left w:val="none" w:sz="0" w:space="0" w:color="auto"/>
                    <w:bottom w:val="none" w:sz="0" w:space="0" w:color="auto"/>
                    <w:right w:val="none" w:sz="0" w:space="0" w:color="auto"/>
                  </w:divBdr>
                </w:div>
                <w:div w:id="1824933584">
                  <w:marLeft w:val="0"/>
                  <w:marRight w:val="0"/>
                  <w:marTop w:val="0"/>
                  <w:marBottom w:val="0"/>
                  <w:divBdr>
                    <w:top w:val="none" w:sz="0" w:space="0" w:color="auto"/>
                    <w:left w:val="none" w:sz="0" w:space="0" w:color="auto"/>
                    <w:bottom w:val="none" w:sz="0" w:space="0" w:color="auto"/>
                    <w:right w:val="none" w:sz="0" w:space="0" w:color="auto"/>
                  </w:divBdr>
                </w:div>
                <w:div w:id="11841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2537</Words>
  <Characters>13702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 Leila da Costa Leite</dc:creator>
  <cp:lastModifiedBy>Carla Renata Bassi</cp:lastModifiedBy>
  <cp:revision>2</cp:revision>
  <cp:lastPrinted>2015-08-14T19:27:00Z</cp:lastPrinted>
  <dcterms:created xsi:type="dcterms:W3CDTF">2018-01-17T13:20:00Z</dcterms:created>
  <dcterms:modified xsi:type="dcterms:W3CDTF">2018-01-17T13:20:00Z</dcterms:modified>
</cp:coreProperties>
</file>